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A6FDE" w14:textId="77777777" w:rsidR="00B83815" w:rsidRPr="00DA4425" w:rsidRDefault="00B83815">
      <w:pPr>
        <w:pStyle w:val="Heading5"/>
        <w:tabs>
          <w:tab w:val="left" w:pos="2268"/>
        </w:tabs>
        <w:ind w:left="0"/>
        <w:rPr>
          <w:rFonts w:ascii="Verdana" w:hAnsi="Verdana"/>
          <w:sz w:val="20"/>
          <w:u w:val="none"/>
        </w:rPr>
      </w:pPr>
      <w:r w:rsidRPr="00DA4425">
        <w:rPr>
          <w:rFonts w:ascii="Verdana" w:hAnsi="Verdana"/>
          <w:sz w:val="20"/>
          <w:u w:val="none"/>
        </w:rPr>
        <w:t>PRT-CGN-PG-202 SCHONINGPROTOCOL DROGE ZAADSCHONING</w:t>
      </w:r>
    </w:p>
    <w:p w14:paraId="1EB25B16" w14:textId="77777777" w:rsidR="00B83815" w:rsidRPr="00DA4425" w:rsidRDefault="00B83815">
      <w:pPr>
        <w:rPr>
          <w:rFonts w:ascii="Verdana" w:hAnsi="Verdana"/>
          <w:lang w:val="nl-NL"/>
        </w:rPr>
      </w:pPr>
    </w:p>
    <w:p w14:paraId="3B5D20C0" w14:textId="77777777" w:rsidR="00B83815" w:rsidRPr="00DA4425" w:rsidRDefault="00B83815">
      <w:pPr>
        <w:rPr>
          <w:rFonts w:ascii="Verdana" w:hAnsi="Verdana"/>
          <w:lang w:val="nl-NL"/>
        </w:rPr>
      </w:pPr>
    </w:p>
    <w:p w14:paraId="7EBE43B5" w14:textId="77777777" w:rsidR="00B83815" w:rsidRPr="00DA4425" w:rsidRDefault="00B83815">
      <w:pPr>
        <w:rPr>
          <w:rFonts w:ascii="Verdana" w:hAnsi="Verdana"/>
          <w:lang w:val="nl-NL"/>
        </w:rPr>
      </w:pPr>
      <w:r w:rsidRPr="00DA4425">
        <w:rPr>
          <w:rFonts w:ascii="Verdana" w:hAnsi="Verdana"/>
          <w:lang w:val="nl-NL"/>
        </w:rPr>
        <w:t>Dit protocol is van toepassing voor: Alle partijen die CGN accessies vermeerderen.</w:t>
      </w:r>
    </w:p>
    <w:p w14:paraId="64386E6A" w14:textId="77777777" w:rsidR="00B83815" w:rsidRPr="00DA4425" w:rsidRDefault="00B83815">
      <w:pPr>
        <w:rPr>
          <w:rFonts w:ascii="Verdana" w:hAnsi="Verdana"/>
          <w:lang w:val="nl-NL"/>
        </w:rPr>
      </w:pPr>
    </w:p>
    <w:p w14:paraId="63F0B57E" w14:textId="77777777" w:rsidR="00B83815" w:rsidRPr="00DA4425" w:rsidRDefault="00B83815">
      <w:pPr>
        <w:rPr>
          <w:rFonts w:ascii="Verdana" w:hAnsi="Verdana"/>
          <w:b/>
          <w:lang w:val="nl-NL"/>
        </w:rPr>
      </w:pPr>
      <w:r w:rsidRPr="00DA4425">
        <w:rPr>
          <w:rFonts w:ascii="Verdana" w:hAnsi="Verdana"/>
          <w:b/>
          <w:lang w:val="nl-NL"/>
        </w:rPr>
        <w:t>Inleiding</w:t>
      </w:r>
    </w:p>
    <w:p w14:paraId="246F8C93" w14:textId="77777777" w:rsidR="00B83815" w:rsidRPr="00DA4425" w:rsidRDefault="00B83815">
      <w:pPr>
        <w:rPr>
          <w:rFonts w:ascii="Verdana" w:hAnsi="Verdana"/>
          <w:lang w:val="nl-NL"/>
        </w:rPr>
      </w:pPr>
      <w:r w:rsidRPr="00DA4425">
        <w:rPr>
          <w:rFonts w:ascii="Verdana" w:hAnsi="Verdana"/>
          <w:lang w:val="nl-NL"/>
        </w:rPr>
        <w:t xml:space="preserve">Het schonen van vermeerderd materiaal dient aan minimum kwaliteitseisen te voldoen opdat de genetische identiteit en integriteit gehandhaafd wordt (geen ongewenste vermenging tussen accessies). Materiaal dat buiten Plant Sciences Group vermeerderd wordt hoeft enkel gedorst en grof geschoond aangeleverd te worden. </w:t>
      </w:r>
      <w:bookmarkStart w:id="0" w:name="_GoBack"/>
      <w:bookmarkEnd w:id="0"/>
      <w:r w:rsidRPr="00DA4425">
        <w:rPr>
          <w:rFonts w:ascii="Verdana" w:hAnsi="Verdana"/>
          <w:lang w:val="nl-NL"/>
        </w:rPr>
        <w:t>Fijns</w:t>
      </w:r>
      <w:r w:rsidR="00B02DE2" w:rsidRPr="00DA4425">
        <w:rPr>
          <w:rFonts w:ascii="Verdana" w:hAnsi="Verdana"/>
          <w:lang w:val="nl-NL"/>
        </w:rPr>
        <w:t>choning vindt dan plaats bij Unifarm</w:t>
      </w:r>
      <w:r w:rsidRPr="00DA4425">
        <w:rPr>
          <w:rFonts w:ascii="Verdana" w:hAnsi="Verdana"/>
          <w:lang w:val="nl-NL"/>
        </w:rPr>
        <w:t>. Materiaal dat binnen Plant Sciences Group vermeerderd wordt, dient zowel gedorst, geschoond als fijngeschoond aan CGN aangeleverd te worden.</w:t>
      </w:r>
    </w:p>
    <w:p w14:paraId="6670A929" w14:textId="77777777" w:rsidR="00B83815" w:rsidRPr="00DA4425" w:rsidRDefault="00B83815">
      <w:pPr>
        <w:rPr>
          <w:rFonts w:ascii="Verdana" w:hAnsi="Verdana"/>
          <w:lang w:val="nl-NL"/>
        </w:rPr>
      </w:pPr>
    </w:p>
    <w:p w14:paraId="0B1667DC" w14:textId="77777777" w:rsidR="00B83815" w:rsidRPr="00DA4425" w:rsidRDefault="00B83815">
      <w:pPr>
        <w:rPr>
          <w:rFonts w:ascii="Verdana" w:hAnsi="Verdana"/>
          <w:i/>
          <w:lang w:val="nl-NL"/>
        </w:rPr>
      </w:pPr>
      <w:r w:rsidRPr="00DA4425">
        <w:rPr>
          <w:rFonts w:ascii="Verdana" w:hAnsi="Verdana"/>
          <w:i/>
          <w:lang w:val="nl-NL"/>
        </w:rPr>
        <w:t>Indien van dit protocol wordt afgeweken moet dit aan het CGN worden gemeld en wordt door het CGN in het Logboek vermeerdering (FOR-CGN-PG-002) genoteerd.</w:t>
      </w:r>
    </w:p>
    <w:p w14:paraId="759B0DDA" w14:textId="77777777" w:rsidR="00B83815" w:rsidRPr="00DA4425" w:rsidRDefault="00B83815">
      <w:pPr>
        <w:tabs>
          <w:tab w:val="left" w:pos="2268"/>
        </w:tabs>
        <w:rPr>
          <w:rFonts w:ascii="Verdana" w:hAnsi="Verdana"/>
          <w:lang w:val="nl-NL"/>
        </w:rPr>
      </w:pPr>
    </w:p>
    <w:p w14:paraId="586F6778" w14:textId="77777777" w:rsidR="00B83815" w:rsidRPr="00DA4425" w:rsidRDefault="00B83815">
      <w:pPr>
        <w:rPr>
          <w:rFonts w:ascii="Verdana" w:hAnsi="Verdana"/>
          <w:lang w:val="nl-NL"/>
        </w:rPr>
      </w:pPr>
      <w:r w:rsidRPr="00DA4425">
        <w:rPr>
          <w:rFonts w:ascii="Verdana" w:hAnsi="Verdana"/>
          <w:b/>
          <w:lang w:val="nl-NL"/>
        </w:rPr>
        <w:t>Zaadschoning</w:t>
      </w:r>
    </w:p>
    <w:p w14:paraId="44E1496D" w14:textId="77777777" w:rsidR="00B83815" w:rsidRPr="00DA4425" w:rsidRDefault="008A1D89">
      <w:pPr>
        <w:rPr>
          <w:rFonts w:ascii="Verdana" w:hAnsi="Verdana"/>
          <w:lang w:val="nl-NL"/>
        </w:rPr>
      </w:pPr>
      <w:r>
        <w:rPr>
          <w:rFonts w:ascii="Verdana" w:hAnsi="Verdana"/>
          <w:u w:val="single"/>
          <w:lang w:val="nl-NL"/>
        </w:rPr>
        <w:t>H</w:t>
      </w:r>
      <w:r w:rsidR="00B83815" w:rsidRPr="00DA4425">
        <w:rPr>
          <w:rFonts w:ascii="Verdana" w:hAnsi="Verdana"/>
          <w:u w:val="single"/>
          <w:lang w:val="nl-NL"/>
        </w:rPr>
        <w:t>andhaving genetische integriteit</w:t>
      </w:r>
    </w:p>
    <w:p w14:paraId="11CAA47B" w14:textId="77777777" w:rsidR="00B83815" w:rsidRPr="00DA4425" w:rsidRDefault="008A1D89">
      <w:pPr>
        <w:numPr>
          <w:ilvl w:val="0"/>
          <w:numId w:val="35"/>
        </w:numPr>
        <w:rPr>
          <w:rFonts w:ascii="Verdana" w:hAnsi="Verdana"/>
          <w:lang w:val="nl-NL"/>
        </w:rPr>
      </w:pPr>
      <w:r>
        <w:rPr>
          <w:rFonts w:ascii="Verdana" w:hAnsi="Verdana"/>
          <w:lang w:val="nl-NL"/>
        </w:rPr>
        <w:t>P</w:t>
      </w:r>
      <w:r w:rsidR="00B83815" w:rsidRPr="00DA4425">
        <w:rPr>
          <w:rFonts w:ascii="Verdana" w:hAnsi="Verdana"/>
          <w:lang w:val="nl-NL"/>
        </w:rPr>
        <w:t>opulatiegrootte</w:t>
      </w:r>
    </w:p>
    <w:p w14:paraId="2614B9E8" w14:textId="77777777" w:rsidR="00B83815" w:rsidRPr="00DA4425" w:rsidRDefault="00B83815">
      <w:pPr>
        <w:numPr>
          <w:ilvl w:val="0"/>
          <w:numId w:val="39"/>
        </w:numPr>
        <w:ind w:left="720"/>
        <w:rPr>
          <w:rFonts w:ascii="Verdana" w:hAnsi="Verdana"/>
          <w:lang w:val="nl-NL"/>
        </w:rPr>
      </w:pPr>
      <w:r w:rsidRPr="00DA4425">
        <w:rPr>
          <w:rFonts w:ascii="Verdana" w:hAnsi="Verdana"/>
          <w:lang w:val="nl-NL"/>
        </w:rPr>
        <w:t>Al het geoogste materiaal wordt gedorst en geschoond</w:t>
      </w:r>
      <w:r w:rsidR="008A1D89">
        <w:rPr>
          <w:rFonts w:ascii="Verdana" w:hAnsi="Verdana"/>
          <w:lang w:val="nl-NL"/>
        </w:rPr>
        <w:t>.</w:t>
      </w:r>
    </w:p>
    <w:p w14:paraId="042CCE1B" w14:textId="77777777" w:rsidR="00B83815" w:rsidRPr="00DA4425" w:rsidRDefault="00B83815">
      <w:pPr>
        <w:numPr>
          <w:ilvl w:val="0"/>
          <w:numId w:val="40"/>
        </w:numPr>
        <w:ind w:left="720"/>
        <w:rPr>
          <w:rFonts w:ascii="Verdana" w:hAnsi="Verdana"/>
          <w:lang w:val="nl-NL"/>
        </w:rPr>
      </w:pPr>
      <w:r w:rsidRPr="00DA4425">
        <w:rPr>
          <w:rFonts w:ascii="Verdana" w:hAnsi="Verdana"/>
          <w:lang w:val="nl-NL"/>
        </w:rPr>
        <w:t>Indien van toepassing wordt al het gedorste materiaal fijngeschoond</w:t>
      </w:r>
      <w:r w:rsidR="008A1D89">
        <w:rPr>
          <w:rFonts w:ascii="Verdana" w:hAnsi="Verdana"/>
          <w:lang w:val="nl-NL"/>
        </w:rPr>
        <w:t>.</w:t>
      </w:r>
    </w:p>
    <w:p w14:paraId="45EB8699" w14:textId="77777777" w:rsidR="00B83815" w:rsidRPr="00DA4425" w:rsidRDefault="00B83815">
      <w:pPr>
        <w:pStyle w:val="EnvelopeReturn"/>
        <w:rPr>
          <w:rFonts w:ascii="Verdana" w:hAnsi="Verdana"/>
          <w:lang w:val="nl-NL"/>
        </w:rPr>
      </w:pPr>
      <w:r w:rsidRPr="00DA4425">
        <w:rPr>
          <w:rFonts w:ascii="Verdana" w:hAnsi="Verdana"/>
          <w:lang w:val="nl-NL"/>
        </w:rPr>
        <w:t xml:space="preserve"> </w:t>
      </w:r>
    </w:p>
    <w:p w14:paraId="77977C89" w14:textId="77777777" w:rsidR="00B83815" w:rsidRPr="00DA4425" w:rsidRDefault="008A1D89">
      <w:pPr>
        <w:rPr>
          <w:rFonts w:ascii="Verdana" w:hAnsi="Verdana"/>
          <w:u w:val="single"/>
          <w:lang w:val="nl-NL"/>
        </w:rPr>
      </w:pPr>
      <w:r>
        <w:rPr>
          <w:rFonts w:ascii="Verdana" w:hAnsi="Verdana"/>
          <w:u w:val="single"/>
          <w:lang w:val="nl-NL"/>
        </w:rPr>
        <w:t>H</w:t>
      </w:r>
      <w:r w:rsidR="00B83815" w:rsidRPr="00DA4425">
        <w:rPr>
          <w:rFonts w:ascii="Verdana" w:hAnsi="Verdana"/>
          <w:u w:val="single"/>
          <w:lang w:val="nl-NL"/>
        </w:rPr>
        <w:t>andhaving identiteit</w:t>
      </w:r>
    </w:p>
    <w:p w14:paraId="099195A0" w14:textId="77777777" w:rsidR="00B83815" w:rsidRPr="00DA4425" w:rsidRDefault="008A1D89">
      <w:pPr>
        <w:numPr>
          <w:ilvl w:val="0"/>
          <w:numId w:val="33"/>
        </w:numPr>
        <w:rPr>
          <w:rFonts w:ascii="Verdana" w:hAnsi="Verdana"/>
          <w:b/>
          <w:lang w:val="nl-NL"/>
        </w:rPr>
      </w:pPr>
      <w:r>
        <w:rPr>
          <w:rFonts w:ascii="Verdana" w:hAnsi="Verdana"/>
          <w:lang w:val="nl-NL"/>
        </w:rPr>
        <w:t>K</w:t>
      </w:r>
      <w:r w:rsidR="00B83815" w:rsidRPr="00DA4425">
        <w:rPr>
          <w:rFonts w:ascii="Verdana" w:hAnsi="Verdana"/>
          <w:lang w:val="nl-NL"/>
        </w:rPr>
        <w:t>enmerken</w:t>
      </w:r>
    </w:p>
    <w:p w14:paraId="3125C65C" w14:textId="77777777" w:rsidR="00B83815" w:rsidRPr="00DA4425" w:rsidRDefault="00B83815">
      <w:pPr>
        <w:numPr>
          <w:ilvl w:val="0"/>
          <w:numId w:val="41"/>
        </w:numPr>
        <w:tabs>
          <w:tab w:val="clear" w:pos="360"/>
          <w:tab w:val="num" w:pos="720"/>
        </w:tabs>
        <w:ind w:left="720"/>
        <w:rPr>
          <w:rFonts w:ascii="Verdana" w:hAnsi="Verdana"/>
          <w:b/>
          <w:lang w:val="nl-NL"/>
        </w:rPr>
      </w:pPr>
      <w:r w:rsidRPr="00DA4425">
        <w:rPr>
          <w:rFonts w:ascii="Verdana" w:hAnsi="Verdana"/>
          <w:lang w:val="nl-NL"/>
        </w:rPr>
        <w:t>Gedurende oogst, dorsen en, indien van toepassing fijnschonen, dienen de accessies duidelijk gekenmerkt te zijn door middel van etiketten met het veldnummer. Het veldnummer gegeven vóór het zaaien blijft tot en met het schonen hetzelfde. Het zaad wordt aan het CGN overgedragen met de bijbehorende veldlijst.</w:t>
      </w:r>
    </w:p>
    <w:p w14:paraId="113789D9" w14:textId="77777777" w:rsidR="00B83815" w:rsidRPr="00DA4425" w:rsidRDefault="008A1D89">
      <w:pPr>
        <w:pStyle w:val="EnvelopeReturn"/>
        <w:numPr>
          <w:ilvl w:val="0"/>
          <w:numId w:val="36"/>
        </w:numPr>
        <w:rPr>
          <w:rFonts w:ascii="Verdana" w:hAnsi="Verdana"/>
          <w:lang w:val="nl-NL"/>
        </w:rPr>
      </w:pPr>
      <w:r>
        <w:rPr>
          <w:rFonts w:ascii="Verdana" w:hAnsi="Verdana"/>
          <w:lang w:val="nl-NL"/>
        </w:rPr>
        <w:t>S</w:t>
      </w:r>
      <w:r w:rsidR="00B83815" w:rsidRPr="00DA4425">
        <w:rPr>
          <w:rFonts w:ascii="Verdana" w:hAnsi="Verdana"/>
          <w:lang w:val="nl-NL"/>
        </w:rPr>
        <w:t>electeren</w:t>
      </w:r>
    </w:p>
    <w:p w14:paraId="1AAFF5D1" w14:textId="77777777" w:rsidR="00B83815" w:rsidRPr="00DA4425" w:rsidRDefault="00B83815">
      <w:pPr>
        <w:pStyle w:val="EnvelopeReturn"/>
        <w:numPr>
          <w:ilvl w:val="0"/>
          <w:numId w:val="36"/>
        </w:numPr>
        <w:ind w:left="720"/>
        <w:rPr>
          <w:rFonts w:ascii="Verdana" w:hAnsi="Verdana"/>
          <w:lang w:val="nl-NL"/>
        </w:rPr>
      </w:pPr>
      <w:r w:rsidRPr="00DA4425">
        <w:rPr>
          <w:rFonts w:ascii="Verdana" w:hAnsi="Verdana"/>
          <w:lang w:val="nl-NL"/>
        </w:rPr>
        <w:t xml:space="preserve">Er wordt niet geselecteerd. </w:t>
      </w:r>
    </w:p>
    <w:p w14:paraId="6B761E4D" w14:textId="77777777" w:rsidR="00B83815" w:rsidRPr="00DA4425" w:rsidRDefault="00B83815">
      <w:pPr>
        <w:pStyle w:val="EnvelopeReturn"/>
        <w:numPr>
          <w:ilvl w:val="0"/>
          <w:numId w:val="38"/>
        </w:numPr>
        <w:ind w:left="720"/>
        <w:rPr>
          <w:rFonts w:ascii="Verdana" w:hAnsi="Verdana"/>
          <w:lang w:val="nl-NL"/>
        </w:rPr>
      </w:pPr>
      <w:r w:rsidRPr="00DA4425">
        <w:rPr>
          <w:rFonts w:ascii="Verdana" w:hAnsi="Verdana"/>
          <w:lang w:val="nl-NL"/>
        </w:rPr>
        <w:t>Bij het dorsen, schonen en, indien van toepassing, fijnschonen, wordt na elk monster de apparatuur schoongemaakt zodat er geen vermenging van accessies plaatsvindt.</w:t>
      </w:r>
    </w:p>
    <w:p w14:paraId="2D7565D6" w14:textId="77777777" w:rsidR="00B83815" w:rsidRPr="00DA4425" w:rsidRDefault="00B83815">
      <w:pPr>
        <w:pStyle w:val="EnvelopeReturn"/>
        <w:rPr>
          <w:rFonts w:ascii="Verdana" w:hAnsi="Verdana"/>
          <w:lang w:val="nl-NL"/>
        </w:rPr>
      </w:pPr>
    </w:p>
    <w:p w14:paraId="0BD091F2" w14:textId="77777777" w:rsidR="00B83815" w:rsidRPr="00DA4425" w:rsidRDefault="008A1D89">
      <w:pPr>
        <w:rPr>
          <w:rFonts w:ascii="Verdana" w:hAnsi="Verdana"/>
          <w:u w:val="single"/>
          <w:lang w:val="nl-NL"/>
        </w:rPr>
      </w:pPr>
      <w:r>
        <w:rPr>
          <w:rFonts w:ascii="Verdana" w:hAnsi="Verdana"/>
          <w:u w:val="single"/>
          <w:lang w:val="nl-NL"/>
        </w:rPr>
        <w:t>H</w:t>
      </w:r>
      <w:r w:rsidR="00B83815" w:rsidRPr="00DA4425">
        <w:rPr>
          <w:rFonts w:ascii="Verdana" w:hAnsi="Verdana"/>
          <w:u w:val="single"/>
          <w:lang w:val="nl-NL"/>
        </w:rPr>
        <w:t>andhaving zaadkwaliteit</w:t>
      </w:r>
    </w:p>
    <w:p w14:paraId="5B7BA42A" w14:textId="77777777" w:rsidR="00B83815" w:rsidRPr="00DA4425" w:rsidRDefault="008A1D89">
      <w:pPr>
        <w:numPr>
          <w:ilvl w:val="0"/>
          <w:numId w:val="31"/>
        </w:numPr>
        <w:rPr>
          <w:rFonts w:ascii="Verdana" w:hAnsi="Verdana"/>
          <w:lang w:val="nl-NL"/>
        </w:rPr>
      </w:pPr>
      <w:r>
        <w:rPr>
          <w:rFonts w:ascii="Verdana" w:hAnsi="Verdana"/>
          <w:lang w:val="nl-NL"/>
        </w:rPr>
        <w:t>Z</w:t>
      </w:r>
      <w:r w:rsidR="00B83815" w:rsidRPr="00DA4425">
        <w:rPr>
          <w:rFonts w:ascii="Verdana" w:hAnsi="Verdana"/>
          <w:lang w:val="nl-NL"/>
        </w:rPr>
        <w:t>aadbehandeling na oogst</w:t>
      </w:r>
    </w:p>
    <w:p w14:paraId="3155C264" w14:textId="60D7F6F2" w:rsidR="00B83815" w:rsidRPr="00DA4425" w:rsidRDefault="00B83815">
      <w:pPr>
        <w:numPr>
          <w:ilvl w:val="0"/>
          <w:numId w:val="31"/>
        </w:numPr>
        <w:ind w:left="720"/>
        <w:rPr>
          <w:rFonts w:ascii="Verdana" w:hAnsi="Verdana"/>
          <w:lang w:val="nl-NL"/>
        </w:rPr>
      </w:pPr>
      <w:r w:rsidRPr="00DA4425">
        <w:rPr>
          <w:rFonts w:ascii="Verdana" w:hAnsi="Verdana"/>
          <w:lang w:val="nl-NL"/>
        </w:rPr>
        <w:t xml:space="preserve">De geoogste plantendelen worden voorgedroogd gedurende maximaal 7 dagen in een droogeest </w:t>
      </w:r>
      <w:r w:rsidR="0038530C">
        <w:rPr>
          <w:rFonts w:ascii="Verdana" w:hAnsi="Verdana"/>
          <w:lang w:val="nl-NL"/>
        </w:rPr>
        <w:t>tussen de 25 en 28</w:t>
      </w:r>
      <w:r w:rsidRPr="00DA4425">
        <w:rPr>
          <w:rFonts w:ascii="Verdana" w:hAnsi="Verdana"/>
          <w:lang w:val="nl-NL"/>
        </w:rPr>
        <w:t xml:space="preserve">°C en niet-gecontroleerde luchtvochtigheid. </w:t>
      </w:r>
    </w:p>
    <w:p w14:paraId="420F35B8" w14:textId="77777777" w:rsidR="00B83815" w:rsidRPr="00DA4425" w:rsidRDefault="00B83815">
      <w:pPr>
        <w:numPr>
          <w:ilvl w:val="0"/>
          <w:numId w:val="31"/>
        </w:numPr>
        <w:ind w:left="720"/>
        <w:rPr>
          <w:rFonts w:ascii="Verdana" w:hAnsi="Verdana"/>
          <w:lang w:val="nl-NL"/>
        </w:rPr>
      </w:pPr>
      <w:r w:rsidRPr="00DA4425">
        <w:rPr>
          <w:rFonts w:ascii="Verdana" w:hAnsi="Verdana"/>
          <w:lang w:val="nl-NL"/>
        </w:rPr>
        <w:t>In overleg met het CGN wordt besloten hoe het zaad na de oogst gedorst, geschoond en indien van toepassing, fijngeschoond wordt.</w:t>
      </w:r>
    </w:p>
    <w:p w14:paraId="5C8CA0F2" w14:textId="77777777" w:rsidR="00B83815" w:rsidRPr="00DA4425" w:rsidRDefault="008A1D89">
      <w:pPr>
        <w:numPr>
          <w:ilvl w:val="0"/>
          <w:numId w:val="31"/>
        </w:numPr>
        <w:rPr>
          <w:rFonts w:ascii="Verdana" w:hAnsi="Verdana"/>
          <w:lang w:val="nl-NL"/>
        </w:rPr>
      </w:pPr>
      <w:r>
        <w:rPr>
          <w:rFonts w:ascii="Verdana" w:hAnsi="Verdana"/>
          <w:lang w:val="nl-NL"/>
        </w:rPr>
        <w:t>Z</w:t>
      </w:r>
      <w:r w:rsidR="00B83815" w:rsidRPr="00DA4425">
        <w:rPr>
          <w:rFonts w:ascii="Verdana" w:hAnsi="Verdana"/>
          <w:lang w:val="nl-NL"/>
        </w:rPr>
        <w:t>aadbehandeling bij dorsen en schonen</w:t>
      </w:r>
    </w:p>
    <w:p w14:paraId="1A073A3C" w14:textId="77777777" w:rsidR="00B83815" w:rsidRPr="00DA4425" w:rsidRDefault="00B83815">
      <w:pPr>
        <w:numPr>
          <w:ilvl w:val="0"/>
          <w:numId w:val="31"/>
        </w:numPr>
        <w:ind w:left="720"/>
        <w:rPr>
          <w:rFonts w:ascii="Verdana" w:hAnsi="Verdana"/>
          <w:lang w:val="nl-NL"/>
        </w:rPr>
      </w:pPr>
      <w:r w:rsidRPr="00DA4425">
        <w:rPr>
          <w:rFonts w:ascii="Verdana" w:hAnsi="Verdana"/>
          <w:lang w:val="nl-NL"/>
        </w:rPr>
        <w:lastRenderedPageBreak/>
        <w:t xml:space="preserve">De apparatuur dient zodanig ingesteld te zijn dat er minimale </w:t>
      </w:r>
      <w:r w:rsidR="008A1D89">
        <w:rPr>
          <w:rFonts w:ascii="Verdana" w:hAnsi="Verdana"/>
          <w:lang w:val="nl-NL"/>
        </w:rPr>
        <w:t>b</w:t>
      </w:r>
      <w:r w:rsidRPr="00DA4425">
        <w:rPr>
          <w:rFonts w:ascii="Verdana" w:hAnsi="Verdana"/>
          <w:lang w:val="nl-NL"/>
        </w:rPr>
        <w:t>eschadiging van het zaad kan optreden.</w:t>
      </w:r>
    </w:p>
    <w:p w14:paraId="2251CCDE" w14:textId="77777777" w:rsidR="00B83815" w:rsidRPr="00DA4425" w:rsidRDefault="00B83815">
      <w:pPr>
        <w:numPr>
          <w:ilvl w:val="0"/>
          <w:numId w:val="31"/>
        </w:numPr>
        <w:ind w:left="720"/>
        <w:rPr>
          <w:rFonts w:ascii="Verdana" w:hAnsi="Verdana"/>
          <w:lang w:val="nl-NL"/>
        </w:rPr>
      </w:pPr>
      <w:r w:rsidRPr="00DA4425">
        <w:rPr>
          <w:rFonts w:ascii="Verdana" w:hAnsi="Verdana"/>
          <w:lang w:val="nl-NL"/>
        </w:rPr>
        <w:t>De apparatuur van, indien van toepassing, fijnschoning dient zodanig ingesteld te zijn en gebruikt te worden dat de fractie weggeschoond zaad bestaat uit loze en/of gebroken zaden.</w:t>
      </w:r>
    </w:p>
    <w:p w14:paraId="372D158C" w14:textId="77777777" w:rsidR="00B83815" w:rsidRPr="00DA4425" w:rsidRDefault="00B83815">
      <w:pPr>
        <w:pStyle w:val="EnvelopeReturn"/>
        <w:rPr>
          <w:rFonts w:ascii="Verdana" w:hAnsi="Verdana"/>
          <w:b/>
          <w:lang w:val="nl-NL"/>
        </w:rPr>
      </w:pPr>
    </w:p>
    <w:p w14:paraId="57A07ED7" w14:textId="77777777" w:rsidR="00B83815" w:rsidRPr="00DA4425" w:rsidRDefault="00B83815">
      <w:pPr>
        <w:pStyle w:val="EnvelopeReturn"/>
        <w:rPr>
          <w:rFonts w:ascii="Verdana" w:hAnsi="Verdana"/>
          <w:b/>
          <w:i/>
          <w:lang w:val="nl-NL"/>
        </w:rPr>
      </w:pPr>
      <w:r w:rsidRPr="00DA4425">
        <w:rPr>
          <w:rFonts w:ascii="Verdana" w:hAnsi="Verdana"/>
          <w:b/>
          <w:lang w:val="nl-NL"/>
        </w:rPr>
        <w:t>Afronding</w:t>
      </w:r>
    </w:p>
    <w:p w14:paraId="432ED5EC" w14:textId="77777777" w:rsidR="00B83815" w:rsidRPr="00DA4425" w:rsidRDefault="00B83815">
      <w:pPr>
        <w:numPr>
          <w:ilvl w:val="0"/>
          <w:numId w:val="32"/>
        </w:numPr>
        <w:rPr>
          <w:rFonts w:ascii="Verdana" w:hAnsi="Verdana"/>
          <w:lang w:val="nl-NL"/>
        </w:rPr>
      </w:pPr>
      <w:r w:rsidRPr="00DA4425">
        <w:rPr>
          <w:rFonts w:ascii="Verdana" w:hAnsi="Verdana"/>
          <w:lang w:val="nl-NL"/>
        </w:rPr>
        <w:t xml:space="preserve">Alle afwijkingen tijdens het dorsen en, indien van toepassing fijnschonen, worden genoteerd en meegestuurd met het zaad. </w:t>
      </w:r>
      <w:r w:rsidRPr="00DA4425">
        <w:rPr>
          <w:rFonts w:ascii="Verdana" w:hAnsi="Verdana"/>
        </w:rPr>
        <w:t>Deze notities worden overgenomen in het “Logboek vermeerdering”</w:t>
      </w:r>
      <w:r w:rsidRPr="00DA4425">
        <w:rPr>
          <w:rFonts w:ascii="Verdana" w:hAnsi="Verdana"/>
          <w:lang w:val="nl-NL"/>
        </w:rPr>
        <w:t xml:space="preserve">. </w:t>
      </w:r>
    </w:p>
    <w:p w14:paraId="76D19413" w14:textId="77777777" w:rsidR="00B83815" w:rsidRPr="008A1D89" w:rsidRDefault="00B83815" w:rsidP="00FC47D9">
      <w:pPr>
        <w:numPr>
          <w:ilvl w:val="0"/>
          <w:numId w:val="37"/>
        </w:numPr>
        <w:rPr>
          <w:rFonts w:ascii="Verdana" w:hAnsi="Verdana"/>
          <w:lang w:val="nl-NL"/>
        </w:rPr>
      </w:pPr>
      <w:r w:rsidRPr="008A1D89">
        <w:rPr>
          <w:rFonts w:ascii="Verdana" w:hAnsi="Verdana"/>
          <w:lang w:val="nl-NL"/>
        </w:rPr>
        <w:t>Het geschoonde zaad wordt zo snel mogelijk na d</w:t>
      </w:r>
      <w:r w:rsidR="00B02DE2" w:rsidRPr="008A1D89">
        <w:rPr>
          <w:rFonts w:ascii="Verdana" w:hAnsi="Verdana"/>
          <w:lang w:val="nl-NL"/>
        </w:rPr>
        <w:t xml:space="preserve">e oogst, maar maximaal binnen 6 </w:t>
      </w:r>
      <w:r w:rsidRPr="008A1D89">
        <w:rPr>
          <w:rFonts w:ascii="Verdana" w:hAnsi="Verdana"/>
          <w:lang w:val="nl-NL"/>
        </w:rPr>
        <w:t>maanden na de oogst met de bijbehorende veldlijst naar het CGN gestuurd, waarbij de zaadzakken zijn voorzien van het veldnummer</w:t>
      </w:r>
      <w:r w:rsidR="008A1D89" w:rsidRPr="008A1D89">
        <w:rPr>
          <w:rFonts w:ascii="Verdana" w:hAnsi="Verdana"/>
          <w:lang w:val="nl-NL"/>
        </w:rPr>
        <w:t>.</w:t>
      </w:r>
    </w:p>
    <w:sectPr w:rsidR="00B83815" w:rsidRPr="008A1D89">
      <w:headerReference w:type="default" r:id="rId7"/>
      <w:footerReference w:type="default" r:id="rId8"/>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2C68D" w14:textId="77777777" w:rsidR="00DE13A8" w:rsidRDefault="00DE13A8">
      <w:r>
        <w:separator/>
      </w:r>
    </w:p>
  </w:endnote>
  <w:endnote w:type="continuationSeparator" w:id="0">
    <w:p w14:paraId="1BBCC3A8" w14:textId="77777777" w:rsidR="00DE13A8" w:rsidRDefault="00DE1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EA4DB" w14:textId="77777777" w:rsidR="00B30CC0" w:rsidRDefault="00B30CC0">
    <w:pPr>
      <w:pStyle w:val="Footer"/>
      <w:rPr>
        <w:lang w:val="en-US"/>
      </w:rPr>
    </w:pPr>
  </w:p>
  <w:p w14:paraId="6917525A" w14:textId="77777777" w:rsidR="00B30CC0" w:rsidRDefault="00B30CC0">
    <w:pPr>
      <w:pStyle w:val="Footer"/>
      <w:rPr>
        <w:lang w:val="en-US"/>
      </w:rPr>
    </w:pPr>
  </w:p>
  <w:p w14:paraId="3EBF3D02" w14:textId="77777777" w:rsidR="00B30CC0" w:rsidRDefault="00B30CC0">
    <w:pPr>
      <w:pStyle w:val="Footer"/>
      <w:rPr>
        <w:lang w:val="en-US"/>
      </w:rPr>
    </w:pPr>
  </w:p>
  <w:p w14:paraId="4994484C" w14:textId="77777777" w:rsidR="00B30CC0" w:rsidRDefault="00B30CC0">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DDC03" w14:textId="77777777" w:rsidR="00DE13A8" w:rsidRDefault="00DE13A8">
      <w:r>
        <w:separator/>
      </w:r>
    </w:p>
  </w:footnote>
  <w:footnote w:type="continuationSeparator" w:id="0">
    <w:p w14:paraId="3D177E09" w14:textId="77777777" w:rsidR="00DE13A8" w:rsidRDefault="00DE1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B30CC0" w14:paraId="7C114742" w14:textId="77777777">
      <w:trPr>
        <w:trHeight w:val="1099"/>
      </w:trPr>
      <w:tc>
        <w:tcPr>
          <w:tcW w:w="8188" w:type="dxa"/>
        </w:tcPr>
        <w:p w14:paraId="396B2F96" w14:textId="77777777" w:rsidR="00B30CC0" w:rsidRDefault="00B30CC0">
          <w:pPr>
            <w:pStyle w:val="Header"/>
            <w:rPr>
              <w:rStyle w:val="PageNumber"/>
              <w:sz w:val="16"/>
              <w:lang w:val="nl-NL"/>
            </w:rPr>
          </w:pPr>
          <w:r w:rsidRPr="00BD592E">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BD592E">
            <w:rPr>
              <w:rFonts w:ascii="Tahoma" w:hAnsi="Tahoma"/>
              <w:sz w:val="40"/>
              <w:lang w:val="nl-NL"/>
              <w14:shadow w14:blurRad="50800" w14:dist="38100" w14:dir="2700000" w14:sx="100000" w14:sy="100000" w14:kx="0" w14:ky="0" w14:algn="tl">
                <w14:srgbClr w14:val="000000">
                  <w14:alpha w14:val="60000"/>
                </w14:srgbClr>
              </w14:shadow>
            </w:rPr>
            <w:br/>
          </w:r>
          <w:r w:rsidRPr="00BD592E">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600D5F63" w14:textId="77777777" w:rsidR="00B30CC0" w:rsidRDefault="00BD592E">
          <w:pPr>
            <w:pStyle w:val="Header"/>
            <w:rPr>
              <w:rStyle w:val="PageNumber"/>
              <w:sz w:val="16"/>
            </w:rPr>
          </w:pPr>
          <w:r>
            <w:rPr>
              <w:rFonts w:ascii="Tahoma" w:hAnsi="Tahoma"/>
              <w:b/>
              <w:noProof/>
              <w:sz w:val="40"/>
              <w:lang w:val="nl-NL"/>
            </w:rPr>
            <w:drawing>
              <wp:inline distT="0" distB="0" distL="0" distR="0" wp14:anchorId="44D4ADC4" wp14:editId="2E1B0049">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B30CC0" w14:paraId="3949B3C9" w14:textId="77777777">
      <w:trPr>
        <w:trHeight w:val="574"/>
      </w:trPr>
      <w:tc>
        <w:tcPr>
          <w:tcW w:w="8188" w:type="dxa"/>
        </w:tcPr>
        <w:p w14:paraId="3DE79734" w14:textId="77777777" w:rsidR="00B30CC0" w:rsidRDefault="00B30CC0">
          <w:pPr>
            <w:pStyle w:val="Header"/>
            <w:tabs>
              <w:tab w:val="left" w:pos="851"/>
            </w:tabs>
            <w:rPr>
              <w:rStyle w:val="PageNumber"/>
              <w:b/>
              <w:sz w:val="16"/>
              <w:lang w:val="nl-NL"/>
            </w:rPr>
          </w:pPr>
        </w:p>
        <w:p w14:paraId="78A072D7" w14:textId="77777777" w:rsidR="00B30CC0" w:rsidRDefault="00B30CC0">
          <w:pPr>
            <w:pStyle w:val="Header"/>
            <w:tabs>
              <w:tab w:val="left" w:pos="851"/>
            </w:tabs>
            <w:rPr>
              <w:rStyle w:val="PageNumber"/>
              <w:b/>
              <w:sz w:val="16"/>
              <w:lang w:val="nl-NL"/>
            </w:rPr>
          </w:pPr>
        </w:p>
        <w:p w14:paraId="3E6290DA" w14:textId="77777777" w:rsidR="00B30CC0" w:rsidRDefault="008A1D89">
          <w:pPr>
            <w:pStyle w:val="Header"/>
            <w:tabs>
              <w:tab w:val="left" w:pos="851"/>
            </w:tabs>
            <w:rPr>
              <w:rStyle w:val="PageNumber"/>
              <w:sz w:val="16"/>
              <w:lang w:val="nl-NL"/>
            </w:rPr>
          </w:pPr>
          <w:r>
            <w:rPr>
              <w:rStyle w:val="PageNumber"/>
              <w:b/>
              <w:sz w:val="16"/>
              <w:lang w:val="nl-NL"/>
            </w:rPr>
            <w:t>PRT-CGN-PG-</w:t>
          </w:r>
          <w:r w:rsidR="00B30CC0">
            <w:rPr>
              <w:rStyle w:val="PageNumber"/>
              <w:b/>
              <w:sz w:val="16"/>
              <w:lang w:val="nl-NL"/>
            </w:rPr>
            <w:t>202 PROTOCOL DROGE ZAADSCHONING</w:t>
          </w:r>
        </w:p>
      </w:tc>
      <w:tc>
        <w:tcPr>
          <w:tcW w:w="1701" w:type="dxa"/>
        </w:tcPr>
        <w:p w14:paraId="665BC0A7" w14:textId="77777777" w:rsidR="00B30CC0" w:rsidRDefault="00B30CC0">
          <w:pPr>
            <w:pStyle w:val="Header"/>
            <w:rPr>
              <w:rStyle w:val="PageNumber"/>
              <w:sz w:val="16"/>
              <w:lang w:val="nl-NL"/>
            </w:rPr>
          </w:pPr>
          <w:r>
            <w:rPr>
              <w:rStyle w:val="PageNumber"/>
              <w:sz w:val="16"/>
              <w:lang w:val="nl-NL"/>
            </w:rPr>
            <w:t>PGR</w:t>
          </w:r>
        </w:p>
        <w:p w14:paraId="68FAAF1E" w14:textId="77777777" w:rsidR="00B30CC0" w:rsidRDefault="00B30CC0">
          <w:pPr>
            <w:pStyle w:val="Header"/>
            <w:rPr>
              <w:rStyle w:val="PageNumber"/>
              <w:sz w:val="16"/>
              <w:lang w:val="nl-NL"/>
            </w:rPr>
          </w:pPr>
          <w:r>
            <w:rPr>
              <w:rStyle w:val="PageNumber"/>
              <w:sz w:val="16"/>
              <w:lang w:val="nl-NL"/>
            </w:rPr>
            <w:t>PGR-CGN-PG-202</w:t>
          </w:r>
        </w:p>
        <w:p w14:paraId="741CF3AD" w14:textId="384A3B57" w:rsidR="00B30CC0" w:rsidRDefault="00B30CC0">
          <w:pPr>
            <w:pStyle w:val="Header"/>
            <w:rPr>
              <w:rStyle w:val="PageNumber"/>
              <w:sz w:val="16"/>
              <w:lang w:val="nl-NL"/>
            </w:rPr>
          </w:pPr>
          <w:r>
            <w:rPr>
              <w:rStyle w:val="PageNumber"/>
              <w:sz w:val="16"/>
              <w:lang w:val="nl-NL"/>
            </w:rPr>
            <w:t xml:space="preserve">Versie: </w:t>
          </w:r>
          <w:r w:rsidR="0038530C">
            <w:rPr>
              <w:rStyle w:val="PageNumber"/>
              <w:sz w:val="16"/>
              <w:lang w:val="nl-NL"/>
            </w:rPr>
            <w:t>3</w:t>
          </w:r>
        </w:p>
        <w:p w14:paraId="15BD35A0" w14:textId="6BAD1244" w:rsidR="00B30CC0" w:rsidRDefault="00B30CC0">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4749E7">
            <w:rPr>
              <w:rStyle w:val="PageNumber"/>
              <w:noProof/>
              <w:sz w:val="16"/>
              <w:lang w:val="nl-NL"/>
            </w:rPr>
            <w:t>1</w:t>
          </w:r>
          <w:r>
            <w:rPr>
              <w:rStyle w:val="PageNumber"/>
              <w:sz w:val="16"/>
            </w:rPr>
            <w:fldChar w:fldCharType="end"/>
          </w:r>
          <w:r>
            <w:rPr>
              <w:rStyle w:val="PageNumber"/>
              <w:sz w:val="16"/>
              <w:lang w:val="nl-NL"/>
            </w:rPr>
            <w:t xml:space="preserve"> van 2</w:t>
          </w:r>
        </w:p>
        <w:p w14:paraId="16BF05AE" w14:textId="5DB24361" w:rsidR="00B30CC0" w:rsidRDefault="00B30CC0" w:rsidP="004749E7">
          <w:pPr>
            <w:pStyle w:val="Header"/>
            <w:rPr>
              <w:rStyle w:val="PageNumber"/>
              <w:sz w:val="16"/>
              <w:lang w:val="nl-NL"/>
            </w:rPr>
          </w:pPr>
          <w:r>
            <w:rPr>
              <w:rStyle w:val="PageNumber"/>
              <w:sz w:val="16"/>
              <w:lang w:val="nl-NL"/>
            </w:rPr>
            <w:t xml:space="preserve">Afgifte: </w:t>
          </w:r>
          <w:r w:rsidR="004749E7">
            <w:rPr>
              <w:rStyle w:val="PageNumber"/>
              <w:sz w:val="16"/>
            </w:rPr>
            <w:t>04-02-2019</w:t>
          </w:r>
        </w:p>
      </w:tc>
    </w:tr>
  </w:tbl>
  <w:p w14:paraId="5B82FC1C" w14:textId="77777777" w:rsidR="00B30CC0" w:rsidRDefault="00B30CC0">
    <w:pPr>
      <w:pStyle w:val="Header"/>
      <w:rPr>
        <w:lang w:val="nl-NL"/>
      </w:rPr>
    </w:pPr>
  </w:p>
  <w:p w14:paraId="4B0EB30F" w14:textId="77777777" w:rsidR="00B30CC0" w:rsidRDefault="00B30CC0">
    <w:pPr>
      <w:pStyle w:val="Header"/>
      <w:rPr>
        <w:lang w:val="nl-NL"/>
      </w:rPr>
    </w:pPr>
  </w:p>
  <w:p w14:paraId="0DF82E14" w14:textId="77777777" w:rsidR="00B30CC0" w:rsidRDefault="00B30CC0">
    <w:pPr>
      <w:pStyle w:val="Header"/>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349254B"/>
    <w:multiLevelType w:val="hybridMultilevel"/>
    <w:tmpl w:val="C568D5C8"/>
    <w:lvl w:ilvl="0" w:tplc="1458C204">
      <w:start w:val="1"/>
      <w:numFmt w:val="bullet"/>
      <w:lvlText w:val=""/>
      <w:lvlJc w:val="left"/>
      <w:pPr>
        <w:tabs>
          <w:tab w:val="num" w:pos="720"/>
        </w:tabs>
        <w:ind w:left="720" w:hanging="360"/>
      </w:pPr>
      <w:rPr>
        <w:rFonts w:ascii="Symbol" w:hAnsi="Symbol" w:hint="default"/>
      </w:rPr>
    </w:lvl>
    <w:lvl w:ilvl="1" w:tplc="B5203720" w:tentative="1">
      <w:start w:val="1"/>
      <w:numFmt w:val="bullet"/>
      <w:lvlText w:val="o"/>
      <w:lvlJc w:val="left"/>
      <w:pPr>
        <w:tabs>
          <w:tab w:val="num" w:pos="1440"/>
        </w:tabs>
        <w:ind w:left="1440" w:hanging="360"/>
      </w:pPr>
      <w:rPr>
        <w:rFonts w:ascii="Courier New" w:hAnsi="Courier New" w:hint="default"/>
      </w:rPr>
    </w:lvl>
    <w:lvl w:ilvl="2" w:tplc="40FEBDD4" w:tentative="1">
      <w:start w:val="1"/>
      <w:numFmt w:val="bullet"/>
      <w:lvlText w:val=""/>
      <w:lvlJc w:val="left"/>
      <w:pPr>
        <w:tabs>
          <w:tab w:val="num" w:pos="2160"/>
        </w:tabs>
        <w:ind w:left="2160" w:hanging="360"/>
      </w:pPr>
      <w:rPr>
        <w:rFonts w:ascii="Wingdings" w:hAnsi="Wingdings" w:hint="default"/>
      </w:rPr>
    </w:lvl>
    <w:lvl w:ilvl="3" w:tplc="16AC4140" w:tentative="1">
      <w:start w:val="1"/>
      <w:numFmt w:val="bullet"/>
      <w:lvlText w:val=""/>
      <w:lvlJc w:val="left"/>
      <w:pPr>
        <w:tabs>
          <w:tab w:val="num" w:pos="2880"/>
        </w:tabs>
        <w:ind w:left="2880" w:hanging="360"/>
      </w:pPr>
      <w:rPr>
        <w:rFonts w:ascii="Symbol" w:hAnsi="Symbol" w:hint="default"/>
      </w:rPr>
    </w:lvl>
    <w:lvl w:ilvl="4" w:tplc="876A7690" w:tentative="1">
      <w:start w:val="1"/>
      <w:numFmt w:val="bullet"/>
      <w:lvlText w:val="o"/>
      <w:lvlJc w:val="left"/>
      <w:pPr>
        <w:tabs>
          <w:tab w:val="num" w:pos="3600"/>
        </w:tabs>
        <w:ind w:left="3600" w:hanging="360"/>
      </w:pPr>
      <w:rPr>
        <w:rFonts w:ascii="Courier New" w:hAnsi="Courier New" w:hint="default"/>
      </w:rPr>
    </w:lvl>
    <w:lvl w:ilvl="5" w:tplc="1548F176" w:tentative="1">
      <w:start w:val="1"/>
      <w:numFmt w:val="bullet"/>
      <w:lvlText w:val=""/>
      <w:lvlJc w:val="left"/>
      <w:pPr>
        <w:tabs>
          <w:tab w:val="num" w:pos="4320"/>
        </w:tabs>
        <w:ind w:left="4320" w:hanging="360"/>
      </w:pPr>
      <w:rPr>
        <w:rFonts w:ascii="Wingdings" w:hAnsi="Wingdings" w:hint="default"/>
      </w:rPr>
    </w:lvl>
    <w:lvl w:ilvl="6" w:tplc="CD2A801A" w:tentative="1">
      <w:start w:val="1"/>
      <w:numFmt w:val="bullet"/>
      <w:lvlText w:val=""/>
      <w:lvlJc w:val="left"/>
      <w:pPr>
        <w:tabs>
          <w:tab w:val="num" w:pos="5040"/>
        </w:tabs>
        <w:ind w:left="5040" w:hanging="360"/>
      </w:pPr>
      <w:rPr>
        <w:rFonts w:ascii="Symbol" w:hAnsi="Symbol" w:hint="default"/>
      </w:rPr>
    </w:lvl>
    <w:lvl w:ilvl="7" w:tplc="E356118A" w:tentative="1">
      <w:start w:val="1"/>
      <w:numFmt w:val="bullet"/>
      <w:lvlText w:val="o"/>
      <w:lvlJc w:val="left"/>
      <w:pPr>
        <w:tabs>
          <w:tab w:val="num" w:pos="5760"/>
        </w:tabs>
        <w:ind w:left="5760" w:hanging="360"/>
      </w:pPr>
      <w:rPr>
        <w:rFonts w:ascii="Courier New" w:hAnsi="Courier New" w:hint="default"/>
      </w:rPr>
    </w:lvl>
    <w:lvl w:ilvl="8" w:tplc="1D8E1DD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E02B7C"/>
    <w:multiLevelType w:val="hybridMultilevel"/>
    <w:tmpl w:val="D9F41560"/>
    <w:lvl w:ilvl="0" w:tplc="93CA2D9A">
      <w:start w:val="1"/>
      <w:numFmt w:val="bullet"/>
      <w:lvlText w:val=""/>
      <w:lvlJc w:val="left"/>
      <w:pPr>
        <w:tabs>
          <w:tab w:val="num" w:pos="720"/>
        </w:tabs>
        <w:ind w:left="720" w:hanging="360"/>
      </w:pPr>
      <w:rPr>
        <w:rFonts w:ascii="Symbol" w:hAnsi="Symbol" w:hint="default"/>
      </w:rPr>
    </w:lvl>
    <w:lvl w:ilvl="1" w:tplc="B4FCDB68" w:tentative="1">
      <w:start w:val="1"/>
      <w:numFmt w:val="bullet"/>
      <w:lvlText w:val="o"/>
      <w:lvlJc w:val="left"/>
      <w:pPr>
        <w:tabs>
          <w:tab w:val="num" w:pos="1440"/>
        </w:tabs>
        <w:ind w:left="1440" w:hanging="360"/>
      </w:pPr>
      <w:rPr>
        <w:rFonts w:ascii="Courier New" w:hAnsi="Courier New" w:hint="default"/>
      </w:rPr>
    </w:lvl>
    <w:lvl w:ilvl="2" w:tplc="9FD08B82" w:tentative="1">
      <w:start w:val="1"/>
      <w:numFmt w:val="bullet"/>
      <w:lvlText w:val=""/>
      <w:lvlJc w:val="left"/>
      <w:pPr>
        <w:tabs>
          <w:tab w:val="num" w:pos="2160"/>
        </w:tabs>
        <w:ind w:left="2160" w:hanging="360"/>
      </w:pPr>
      <w:rPr>
        <w:rFonts w:ascii="Wingdings" w:hAnsi="Wingdings" w:hint="default"/>
      </w:rPr>
    </w:lvl>
    <w:lvl w:ilvl="3" w:tplc="5DD06AE4" w:tentative="1">
      <w:start w:val="1"/>
      <w:numFmt w:val="bullet"/>
      <w:lvlText w:val=""/>
      <w:lvlJc w:val="left"/>
      <w:pPr>
        <w:tabs>
          <w:tab w:val="num" w:pos="2880"/>
        </w:tabs>
        <w:ind w:left="2880" w:hanging="360"/>
      </w:pPr>
      <w:rPr>
        <w:rFonts w:ascii="Symbol" w:hAnsi="Symbol" w:hint="default"/>
      </w:rPr>
    </w:lvl>
    <w:lvl w:ilvl="4" w:tplc="468602CE" w:tentative="1">
      <w:start w:val="1"/>
      <w:numFmt w:val="bullet"/>
      <w:lvlText w:val="o"/>
      <w:lvlJc w:val="left"/>
      <w:pPr>
        <w:tabs>
          <w:tab w:val="num" w:pos="3600"/>
        </w:tabs>
        <w:ind w:left="3600" w:hanging="360"/>
      </w:pPr>
      <w:rPr>
        <w:rFonts w:ascii="Courier New" w:hAnsi="Courier New" w:hint="default"/>
      </w:rPr>
    </w:lvl>
    <w:lvl w:ilvl="5" w:tplc="FBC2EE66" w:tentative="1">
      <w:start w:val="1"/>
      <w:numFmt w:val="bullet"/>
      <w:lvlText w:val=""/>
      <w:lvlJc w:val="left"/>
      <w:pPr>
        <w:tabs>
          <w:tab w:val="num" w:pos="4320"/>
        </w:tabs>
        <w:ind w:left="4320" w:hanging="360"/>
      </w:pPr>
      <w:rPr>
        <w:rFonts w:ascii="Wingdings" w:hAnsi="Wingdings" w:hint="default"/>
      </w:rPr>
    </w:lvl>
    <w:lvl w:ilvl="6" w:tplc="5754CA4C" w:tentative="1">
      <w:start w:val="1"/>
      <w:numFmt w:val="bullet"/>
      <w:lvlText w:val=""/>
      <w:lvlJc w:val="left"/>
      <w:pPr>
        <w:tabs>
          <w:tab w:val="num" w:pos="5040"/>
        </w:tabs>
        <w:ind w:left="5040" w:hanging="360"/>
      </w:pPr>
      <w:rPr>
        <w:rFonts w:ascii="Symbol" w:hAnsi="Symbol" w:hint="default"/>
      </w:rPr>
    </w:lvl>
    <w:lvl w:ilvl="7" w:tplc="718CAA86" w:tentative="1">
      <w:start w:val="1"/>
      <w:numFmt w:val="bullet"/>
      <w:lvlText w:val="o"/>
      <w:lvlJc w:val="left"/>
      <w:pPr>
        <w:tabs>
          <w:tab w:val="num" w:pos="5760"/>
        </w:tabs>
        <w:ind w:left="5760" w:hanging="360"/>
      </w:pPr>
      <w:rPr>
        <w:rFonts w:ascii="Courier New" w:hAnsi="Courier New" w:hint="default"/>
      </w:rPr>
    </w:lvl>
    <w:lvl w:ilvl="8" w:tplc="61CE79C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ED0BDB"/>
    <w:multiLevelType w:val="hybridMultilevel"/>
    <w:tmpl w:val="0534F80A"/>
    <w:lvl w:ilvl="0" w:tplc="F3500400">
      <w:start w:val="1"/>
      <w:numFmt w:val="decimal"/>
      <w:lvlText w:val="%1."/>
      <w:lvlJc w:val="left"/>
      <w:pPr>
        <w:tabs>
          <w:tab w:val="num" w:pos="360"/>
        </w:tabs>
        <w:ind w:left="360" w:hanging="360"/>
      </w:pPr>
    </w:lvl>
    <w:lvl w:ilvl="1" w:tplc="D5781B02" w:tentative="1">
      <w:start w:val="1"/>
      <w:numFmt w:val="bullet"/>
      <w:lvlText w:val="o"/>
      <w:lvlJc w:val="left"/>
      <w:pPr>
        <w:tabs>
          <w:tab w:val="num" w:pos="1080"/>
        </w:tabs>
        <w:ind w:left="1080" w:hanging="360"/>
      </w:pPr>
      <w:rPr>
        <w:rFonts w:ascii="Courier New" w:hAnsi="Courier New" w:hint="default"/>
      </w:rPr>
    </w:lvl>
    <w:lvl w:ilvl="2" w:tplc="7BBEBB9A" w:tentative="1">
      <w:start w:val="1"/>
      <w:numFmt w:val="bullet"/>
      <w:lvlText w:val=""/>
      <w:lvlJc w:val="left"/>
      <w:pPr>
        <w:tabs>
          <w:tab w:val="num" w:pos="1800"/>
        </w:tabs>
        <w:ind w:left="1800" w:hanging="360"/>
      </w:pPr>
      <w:rPr>
        <w:rFonts w:ascii="Wingdings" w:hAnsi="Wingdings" w:hint="default"/>
      </w:rPr>
    </w:lvl>
    <w:lvl w:ilvl="3" w:tplc="7FA2EBF8" w:tentative="1">
      <w:start w:val="1"/>
      <w:numFmt w:val="bullet"/>
      <w:lvlText w:val=""/>
      <w:lvlJc w:val="left"/>
      <w:pPr>
        <w:tabs>
          <w:tab w:val="num" w:pos="2520"/>
        </w:tabs>
        <w:ind w:left="2520" w:hanging="360"/>
      </w:pPr>
      <w:rPr>
        <w:rFonts w:ascii="Symbol" w:hAnsi="Symbol" w:hint="default"/>
      </w:rPr>
    </w:lvl>
    <w:lvl w:ilvl="4" w:tplc="3E8C088E" w:tentative="1">
      <w:start w:val="1"/>
      <w:numFmt w:val="bullet"/>
      <w:lvlText w:val="o"/>
      <w:lvlJc w:val="left"/>
      <w:pPr>
        <w:tabs>
          <w:tab w:val="num" w:pos="3240"/>
        </w:tabs>
        <w:ind w:left="3240" w:hanging="360"/>
      </w:pPr>
      <w:rPr>
        <w:rFonts w:ascii="Courier New" w:hAnsi="Courier New" w:hint="default"/>
      </w:rPr>
    </w:lvl>
    <w:lvl w:ilvl="5" w:tplc="753CFF26" w:tentative="1">
      <w:start w:val="1"/>
      <w:numFmt w:val="bullet"/>
      <w:lvlText w:val=""/>
      <w:lvlJc w:val="left"/>
      <w:pPr>
        <w:tabs>
          <w:tab w:val="num" w:pos="3960"/>
        </w:tabs>
        <w:ind w:left="3960" w:hanging="360"/>
      </w:pPr>
      <w:rPr>
        <w:rFonts w:ascii="Wingdings" w:hAnsi="Wingdings" w:hint="default"/>
      </w:rPr>
    </w:lvl>
    <w:lvl w:ilvl="6" w:tplc="17D222F8" w:tentative="1">
      <w:start w:val="1"/>
      <w:numFmt w:val="bullet"/>
      <w:lvlText w:val=""/>
      <w:lvlJc w:val="left"/>
      <w:pPr>
        <w:tabs>
          <w:tab w:val="num" w:pos="4680"/>
        </w:tabs>
        <w:ind w:left="4680" w:hanging="360"/>
      </w:pPr>
      <w:rPr>
        <w:rFonts w:ascii="Symbol" w:hAnsi="Symbol" w:hint="default"/>
      </w:rPr>
    </w:lvl>
    <w:lvl w:ilvl="7" w:tplc="EAE604B2" w:tentative="1">
      <w:start w:val="1"/>
      <w:numFmt w:val="bullet"/>
      <w:lvlText w:val="o"/>
      <w:lvlJc w:val="left"/>
      <w:pPr>
        <w:tabs>
          <w:tab w:val="num" w:pos="5400"/>
        </w:tabs>
        <w:ind w:left="5400" w:hanging="360"/>
      </w:pPr>
      <w:rPr>
        <w:rFonts w:ascii="Courier New" w:hAnsi="Courier New" w:hint="default"/>
      </w:rPr>
    </w:lvl>
    <w:lvl w:ilvl="8" w:tplc="A12ECFD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8" w15:restartNumberingAfterBreak="0">
    <w:nsid w:val="152A33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0"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1EAE2874"/>
    <w:multiLevelType w:val="hybridMultilevel"/>
    <w:tmpl w:val="0534F80A"/>
    <w:lvl w:ilvl="0" w:tplc="BEB258D2">
      <w:start w:val="1"/>
      <w:numFmt w:val="bullet"/>
      <w:lvlText w:val="-"/>
      <w:lvlJc w:val="left"/>
      <w:pPr>
        <w:tabs>
          <w:tab w:val="num" w:pos="2160"/>
        </w:tabs>
        <w:ind w:left="2160" w:hanging="720"/>
      </w:pPr>
      <w:rPr>
        <w:rFonts w:ascii="Times New Roman" w:eastAsia="Times New Roman" w:hAnsi="Times New Roman" w:cs="Times New Roman" w:hint="default"/>
      </w:rPr>
    </w:lvl>
    <w:lvl w:ilvl="1" w:tplc="ED2AEC6E" w:tentative="1">
      <w:start w:val="1"/>
      <w:numFmt w:val="bullet"/>
      <w:lvlText w:val="o"/>
      <w:lvlJc w:val="left"/>
      <w:pPr>
        <w:tabs>
          <w:tab w:val="num" w:pos="2520"/>
        </w:tabs>
        <w:ind w:left="2520" w:hanging="360"/>
      </w:pPr>
      <w:rPr>
        <w:rFonts w:ascii="Courier New" w:hAnsi="Courier New" w:hint="default"/>
      </w:rPr>
    </w:lvl>
    <w:lvl w:ilvl="2" w:tplc="E8CEAB46" w:tentative="1">
      <w:start w:val="1"/>
      <w:numFmt w:val="bullet"/>
      <w:lvlText w:val=""/>
      <w:lvlJc w:val="left"/>
      <w:pPr>
        <w:tabs>
          <w:tab w:val="num" w:pos="3240"/>
        </w:tabs>
        <w:ind w:left="3240" w:hanging="360"/>
      </w:pPr>
      <w:rPr>
        <w:rFonts w:ascii="Wingdings" w:hAnsi="Wingdings" w:hint="default"/>
      </w:rPr>
    </w:lvl>
    <w:lvl w:ilvl="3" w:tplc="1E5C3A16" w:tentative="1">
      <w:start w:val="1"/>
      <w:numFmt w:val="bullet"/>
      <w:lvlText w:val=""/>
      <w:lvlJc w:val="left"/>
      <w:pPr>
        <w:tabs>
          <w:tab w:val="num" w:pos="3960"/>
        </w:tabs>
        <w:ind w:left="3960" w:hanging="360"/>
      </w:pPr>
      <w:rPr>
        <w:rFonts w:ascii="Symbol" w:hAnsi="Symbol" w:hint="default"/>
      </w:rPr>
    </w:lvl>
    <w:lvl w:ilvl="4" w:tplc="B69C2AC4" w:tentative="1">
      <w:start w:val="1"/>
      <w:numFmt w:val="bullet"/>
      <w:lvlText w:val="o"/>
      <w:lvlJc w:val="left"/>
      <w:pPr>
        <w:tabs>
          <w:tab w:val="num" w:pos="4680"/>
        </w:tabs>
        <w:ind w:left="4680" w:hanging="360"/>
      </w:pPr>
      <w:rPr>
        <w:rFonts w:ascii="Courier New" w:hAnsi="Courier New" w:hint="default"/>
      </w:rPr>
    </w:lvl>
    <w:lvl w:ilvl="5" w:tplc="FE84C282" w:tentative="1">
      <w:start w:val="1"/>
      <w:numFmt w:val="bullet"/>
      <w:lvlText w:val=""/>
      <w:lvlJc w:val="left"/>
      <w:pPr>
        <w:tabs>
          <w:tab w:val="num" w:pos="5400"/>
        </w:tabs>
        <w:ind w:left="5400" w:hanging="360"/>
      </w:pPr>
      <w:rPr>
        <w:rFonts w:ascii="Wingdings" w:hAnsi="Wingdings" w:hint="default"/>
      </w:rPr>
    </w:lvl>
    <w:lvl w:ilvl="6" w:tplc="B16619C4" w:tentative="1">
      <w:start w:val="1"/>
      <w:numFmt w:val="bullet"/>
      <w:lvlText w:val=""/>
      <w:lvlJc w:val="left"/>
      <w:pPr>
        <w:tabs>
          <w:tab w:val="num" w:pos="6120"/>
        </w:tabs>
        <w:ind w:left="6120" w:hanging="360"/>
      </w:pPr>
      <w:rPr>
        <w:rFonts w:ascii="Symbol" w:hAnsi="Symbol" w:hint="default"/>
      </w:rPr>
    </w:lvl>
    <w:lvl w:ilvl="7" w:tplc="D55CE560" w:tentative="1">
      <w:start w:val="1"/>
      <w:numFmt w:val="bullet"/>
      <w:lvlText w:val="o"/>
      <w:lvlJc w:val="left"/>
      <w:pPr>
        <w:tabs>
          <w:tab w:val="num" w:pos="6840"/>
        </w:tabs>
        <w:ind w:left="6840" w:hanging="360"/>
      </w:pPr>
      <w:rPr>
        <w:rFonts w:ascii="Courier New" w:hAnsi="Courier New" w:hint="default"/>
      </w:rPr>
    </w:lvl>
    <w:lvl w:ilvl="8" w:tplc="101A072A"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03522E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0B421C4"/>
    <w:multiLevelType w:val="hybridMultilevel"/>
    <w:tmpl w:val="33EAFE68"/>
    <w:lvl w:ilvl="0" w:tplc="8F66E674">
      <w:start w:val="1"/>
      <w:numFmt w:val="bullet"/>
      <w:lvlText w:val=""/>
      <w:lvlJc w:val="left"/>
      <w:pPr>
        <w:tabs>
          <w:tab w:val="num" w:pos="720"/>
        </w:tabs>
        <w:ind w:left="720" w:hanging="360"/>
      </w:pPr>
      <w:rPr>
        <w:rFonts w:ascii="Symbol" w:hAnsi="Symbol" w:hint="default"/>
      </w:rPr>
    </w:lvl>
    <w:lvl w:ilvl="1" w:tplc="8174B9E0" w:tentative="1">
      <w:start w:val="1"/>
      <w:numFmt w:val="bullet"/>
      <w:lvlText w:val="o"/>
      <w:lvlJc w:val="left"/>
      <w:pPr>
        <w:tabs>
          <w:tab w:val="num" w:pos="1440"/>
        </w:tabs>
        <w:ind w:left="1440" w:hanging="360"/>
      </w:pPr>
      <w:rPr>
        <w:rFonts w:ascii="Courier New" w:hAnsi="Courier New" w:hint="default"/>
      </w:rPr>
    </w:lvl>
    <w:lvl w:ilvl="2" w:tplc="586CA458" w:tentative="1">
      <w:start w:val="1"/>
      <w:numFmt w:val="bullet"/>
      <w:lvlText w:val=""/>
      <w:lvlJc w:val="left"/>
      <w:pPr>
        <w:tabs>
          <w:tab w:val="num" w:pos="2160"/>
        </w:tabs>
        <w:ind w:left="2160" w:hanging="360"/>
      </w:pPr>
      <w:rPr>
        <w:rFonts w:ascii="Wingdings" w:hAnsi="Wingdings" w:hint="default"/>
      </w:rPr>
    </w:lvl>
    <w:lvl w:ilvl="3" w:tplc="2C0E9188" w:tentative="1">
      <w:start w:val="1"/>
      <w:numFmt w:val="bullet"/>
      <w:lvlText w:val=""/>
      <w:lvlJc w:val="left"/>
      <w:pPr>
        <w:tabs>
          <w:tab w:val="num" w:pos="2880"/>
        </w:tabs>
        <w:ind w:left="2880" w:hanging="360"/>
      </w:pPr>
      <w:rPr>
        <w:rFonts w:ascii="Symbol" w:hAnsi="Symbol" w:hint="default"/>
      </w:rPr>
    </w:lvl>
    <w:lvl w:ilvl="4" w:tplc="7D12AFE2" w:tentative="1">
      <w:start w:val="1"/>
      <w:numFmt w:val="bullet"/>
      <w:lvlText w:val="o"/>
      <w:lvlJc w:val="left"/>
      <w:pPr>
        <w:tabs>
          <w:tab w:val="num" w:pos="3600"/>
        </w:tabs>
        <w:ind w:left="3600" w:hanging="360"/>
      </w:pPr>
      <w:rPr>
        <w:rFonts w:ascii="Courier New" w:hAnsi="Courier New" w:hint="default"/>
      </w:rPr>
    </w:lvl>
    <w:lvl w:ilvl="5" w:tplc="26AE428E" w:tentative="1">
      <w:start w:val="1"/>
      <w:numFmt w:val="bullet"/>
      <w:lvlText w:val=""/>
      <w:lvlJc w:val="left"/>
      <w:pPr>
        <w:tabs>
          <w:tab w:val="num" w:pos="4320"/>
        </w:tabs>
        <w:ind w:left="4320" w:hanging="360"/>
      </w:pPr>
      <w:rPr>
        <w:rFonts w:ascii="Wingdings" w:hAnsi="Wingdings" w:hint="default"/>
      </w:rPr>
    </w:lvl>
    <w:lvl w:ilvl="6" w:tplc="AD58A0A0" w:tentative="1">
      <w:start w:val="1"/>
      <w:numFmt w:val="bullet"/>
      <w:lvlText w:val=""/>
      <w:lvlJc w:val="left"/>
      <w:pPr>
        <w:tabs>
          <w:tab w:val="num" w:pos="5040"/>
        </w:tabs>
        <w:ind w:left="5040" w:hanging="360"/>
      </w:pPr>
      <w:rPr>
        <w:rFonts w:ascii="Symbol" w:hAnsi="Symbol" w:hint="default"/>
      </w:rPr>
    </w:lvl>
    <w:lvl w:ilvl="7" w:tplc="A90489DA" w:tentative="1">
      <w:start w:val="1"/>
      <w:numFmt w:val="bullet"/>
      <w:lvlText w:val="o"/>
      <w:lvlJc w:val="left"/>
      <w:pPr>
        <w:tabs>
          <w:tab w:val="num" w:pos="5760"/>
        </w:tabs>
        <w:ind w:left="5760" w:hanging="360"/>
      </w:pPr>
      <w:rPr>
        <w:rFonts w:ascii="Courier New" w:hAnsi="Courier New" w:hint="default"/>
      </w:rPr>
    </w:lvl>
    <w:lvl w:ilvl="8" w:tplc="1056145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D92EF9"/>
    <w:multiLevelType w:val="hybridMultilevel"/>
    <w:tmpl w:val="A44203B4"/>
    <w:lvl w:ilvl="0" w:tplc="ADF2D192">
      <w:start w:val="1"/>
      <w:numFmt w:val="bullet"/>
      <w:lvlText w:val=""/>
      <w:lvlJc w:val="left"/>
      <w:pPr>
        <w:tabs>
          <w:tab w:val="num" w:pos="720"/>
        </w:tabs>
        <w:ind w:left="720" w:hanging="360"/>
      </w:pPr>
      <w:rPr>
        <w:rFonts w:ascii="Symbol" w:hAnsi="Symbol" w:hint="default"/>
      </w:rPr>
    </w:lvl>
    <w:lvl w:ilvl="1" w:tplc="58622FC2" w:tentative="1">
      <w:start w:val="1"/>
      <w:numFmt w:val="bullet"/>
      <w:lvlText w:val="o"/>
      <w:lvlJc w:val="left"/>
      <w:pPr>
        <w:tabs>
          <w:tab w:val="num" w:pos="1440"/>
        </w:tabs>
        <w:ind w:left="1440" w:hanging="360"/>
      </w:pPr>
      <w:rPr>
        <w:rFonts w:ascii="Courier New" w:hAnsi="Courier New" w:hint="default"/>
      </w:rPr>
    </w:lvl>
    <w:lvl w:ilvl="2" w:tplc="93EC31CE" w:tentative="1">
      <w:start w:val="1"/>
      <w:numFmt w:val="bullet"/>
      <w:lvlText w:val=""/>
      <w:lvlJc w:val="left"/>
      <w:pPr>
        <w:tabs>
          <w:tab w:val="num" w:pos="2160"/>
        </w:tabs>
        <w:ind w:left="2160" w:hanging="360"/>
      </w:pPr>
      <w:rPr>
        <w:rFonts w:ascii="Wingdings" w:hAnsi="Wingdings" w:hint="default"/>
      </w:rPr>
    </w:lvl>
    <w:lvl w:ilvl="3" w:tplc="11BCC3E8" w:tentative="1">
      <w:start w:val="1"/>
      <w:numFmt w:val="bullet"/>
      <w:lvlText w:val=""/>
      <w:lvlJc w:val="left"/>
      <w:pPr>
        <w:tabs>
          <w:tab w:val="num" w:pos="2880"/>
        </w:tabs>
        <w:ind w:left="2880" w:hanging="360"/>
      </w:pPr>
      <w:rPr>
        <w:rFonts w:ascii="Symbol" w:hAnsi="Symbol" w:hint="default"/>
      </w:rPr>
    </w:lvl>
    <w:lvl w:ilvl="4" w:tplc="514AD29A" w:tentative="1">
      <w:start w:val="1"/>
      <w:numFmt w:val="bullet"/>
      <w:lvlText w:val="o"/>
      <w:lvlJc w:val="left"/>
      <w:pPr>
        <w:tabs>
          <w:tab w:val="num" w:pos="3600"/>
        </w:tabs>
        <w:ind w:left="3600" w:hanging="360"/>
      </w:pPr>
      <w:rPr>
        <w:rFonts w:ascii="Courier New" w:hAnsi="Courier New" w:hint="default"/>
      </w:rPr>
    </w:lvl>
    <w:lvl w:ilvl="5" w:tplc="1598DE8E" w:tentative="1">
      <w:start w:val="1"/>
      <w:numFmt w:val="bullet"/>
      <w:lvlText w:val=""/>
      <w:lvlJc w:val="left"/>
      <w:pPr>
        <w:tabs>
          <w:tab w:val="num" w:pos="4320"/>
        </w:tabs>
        <w:ind w:left="4320" w:hanging="360"/>
      </w:pPr>
      <w:rPr>
        <w:rFonts w:ascii="Wingdings" w:hAnsi="Wingdings" w:hint="default"/>
      </w:rPr>
    </w:lvl>
    <w:lvl w:ilvl="6" w:tplc="7730F6FE" w:tentative="1">
      <w:start w:val="1"/>
      <w:numFmt w:val="bullet"/>
      <w:lvlText w:val=""/>
      <w:lvlJc w:val="left"/>
      <w:pPr>
        <w:tabs>
          <w:tab w:val="num" w:pos="5040"/>
        </w:tabs>
        <w:ind w:left="5040" w:hanging="360"/>
      </w:pPr>
      <w:rPr>
        <w:rFonts w:ascii="Symbol" w:hAnsi="Symbol" w:hint="default"/>
      </w:rPr>
    </w:lvl>
    <w:lvl w:ilvl="7" w:tplc="0FC8C34C" w:tentative="1">
      <w:start w:val="1"/>
      <w:numFmt w:val="bullet"/>
      <w:lvlText w:val="o"/>
      <w:lvlJc w:val="left"/>
      <w:pPr>
        <w:tabs>
          <w:tab w:val="num" w:pos="5760"/>
        </w:tabs>
        <w:ind w:left="5760" w:hanging="360"/>
      </w:pPr>
      <w:rPr>
        <w:rFonts w:ascii="Courier New" w:hAnsi="Courier New" w:hint="default"/>
      </w:rPr>
    </w:lvl>
    <w:lvl w:ilvl="8" w:tplc="F6EECFF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C51DA0"/>
    <w:multiLevelType w:val="hybridMultilevel"/>
    <w:tmpl w:val="6D82A380"/>
    <w:lvl w:ilvl="0" w:tplc="E8E8B3E6">
      <w:start w:val="1"/>
      <w:numFmt w:val="bullet"/>
      <w:lvlText w:val=""/>
      <w:lvlJc w:val="left"/>
      <w:pPr>
        <w:tabs>
          <w:tab w:val="num" w:pos="720"/>
        </w:tabs>
        <w:ind w:left="720" w:hanging="360"/>
      </w:pPr>
      <w:rPr>
        <w:rFonts w:ascii="Symbol" w:hAnsi="Symbol" w:hint="default"/>
      </w:rPr>
    </w:lvl>
    <w:lvl w:ilvl="1" w:tplc="F282F25A" w:tentative="1">
      <w:start w:val="1"/>
      <w:numFmt w:val="bullet"/>
      <w:lvlText w:val="o"/>
      <w:lvlJc w:val="left"/>
      <w:pPr>
        <w:tabs>
          <w:tab w:val="num" w:pos="1440"/>
        </w:tabs>
        <w:ind w:left="1440" w:hanging="360"/>
      </w:pPr>
      <w:rPr>
        <w:rFonts w:ascii="Courier New" w:hAnsi="Courier New" w:hint="default"/>
      </w:rPr>
    </w:lvl>
    <w:lvl w:ilvl="2" w:tplc="1F3C859C" w:tentative="1">
      <w:start w:val="1"/>
      <w:numFmt w:val="bullet"/>
      <w:lvlText w:val=""/>
      <w:lvlJc w:val="left"/>
      <w:pPr>
        <w:tabs>
          <w:tab w:val="num" w:pos="2160"/>
        </w:tabs>
        <w:ind w:left="2160" w:hanging="360"/>
      </w:pPr>
      <w:rPr>
        <w:rFonts w:ascii="Wingdings" w:hAnsi="Wingdings" w:hint="default"/>
      </w:rPr>
    </w:lvl>
    <w:lvl w:ilvl="3" w:tplc="1312FCDE" w:tentative="1">
      <w:start w:val="1"/>
      <w:numFmt w:val="bullet"/>
      <w:lvlText w:val=""/>
      <w:lvlJc w:val="left"/>
      <w:pPr>
        <w:tabs>
          <w:tab w:val="num" w:pos="2880"/>
        </w:tabs>
        <w:ind w:left="2880" w:hanging="360"/>
      </w:pPr>
      <w:rPr>
        <w:rFonts w:ascii="Symbol" w:hAnsi="Symbol" w:hint="default"/>
      </w:rPr>
    </w:lvl>
    <w:lvl w:ilvl="4" w:tplc="8D547C68" w:tentative="1">
      <w:start w:val="1"/>
      <w:numFmt w:val="bullet"/>
      <w:lvlText w:val="o"/>
      <w:lvlJc w:val="left"/>
      <w:pPr>
        <w:tabs>
          <w:tab w:val="num" w:pos="3600"/>
        </w:tabs>
        <w:ind w:left="3600" w:hanging="360"/>
      </w:pPr>
      <w:rPr>
        <w:rFonts w:ascii="Courier New" w:hAnsi="Courier New" w:hint="default"/>
      </w:rPr>
    </w:lvl>
    <w:lvl w:ilvl="5" w:tplc="3D2AFCE0" w:tentative="1">
      <w:start w:val="1"/>
      <w:numFmt w:val="bullet"/>
      <w:lvlText w:val=""/>
      <w:lvlJc w:val="left"/>
      <w:pPr>
        <w:tabs>
          <w:tab w:val="num" w:pos="4320"/>
        </w:tabs>
        <w:ind w:left="4320" w:hanging="360"/>
      </w:pPr>
      <w:rPr>
        <w:rFonts w:ascii="Wingdings" w:hAnsi="Wingdings" w:hint="default"/>
      </w:rPr>
    </w:lvl>
    <w:lvl w:ilvl="6" w:tplc="A6325202" w:tentative="1">
      <w:start w:val="1"/>
      <w:numFmt w:val="bullet"/>
      <w:lvlText w:val=""/>
      <w:lvlJc w:val="left"/>
      <w:pPr>
        <w:tabs>
          <w:tab w:val="num" w:pos="5040"/>
        </w:tabs>
        <w:ind w:left="5040" w:hanging="360"/>
      </w:pPr>
      <w:rPr>
        <w:rFonts w:ascii="Symbol" w:hAnsi="Symbol" w:hint="default"/>
      </w:rPr>
    </w:lvl>
    <w:lvl w:ilvl="7" w:tplc="8E76C02C" w:tentative="1">
      <w:start w:val="1"/>
      <w:numFmt w:val="bullet"/>
      <w:lvlText w:val="o"/>
      <w:lvlJc w:val="left"/>
      <w:pPr>
        <w:tabs>
          <w:tab w:val="num" w:pos="5760"/>
        </w:tabs>
        <w:ind w:left="5760" w:hanging="360"/>
      </w:pPr>
      <w:rPr>
        <w:rFonts w:ascii="Courier New" w:hAnsi="Courier New" w:hint="default"/>
      </w:rPr>
    </w:lvl>
    <w:lvl w:ilvl="8" w:tplc="0866A04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7066C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29" w15:restartNumberingAfterBreak="0">
    <w:nsid w:val="627A251E"/>
    <w:multiLevelType w:val="hybridMultilevel"/>
    <w:tmpl w:val="342006C2"/>
    <w:lvl w:ilvl="0" w:tplc="227671BA">
      <w:start w:val="1"/>
      <w:numFmt w:val="bullet"/>
      <w:lvlText w:val=""/>
      <w:lvlJc w:val="left"/>
      <w:pPr>
        <w:tabs>
          <w:tab w:val="num" w:pos="720"/>
        </w:tabs>
        <w:ind w:left="720" w:hanging="360"/>
      </w:pPr>
      <w:rPr>
        <w:rFonts w:ascii="Symbol" w:hAnsi="Symbol" w:hint="default"/>
      </w:rPr>
    </w:lvl>
    <w:lvl w:ilvl="1" w:tplc="8D627884">
      <w:start w:val="1"/>
      <w:numFmt w:val="bullet"/>
      <w:lvlText w:val=""/>
      <w:lvlJc w:val="left"/>
      <w:pPr>
        <w:tabs>
          <w:tab w:val="num" w:pos="720"/>
        </w:tabs>
        <w:ind w:left="720" w:hanging="360"/>
      </w:pPr>
      <w:rPr>
        <w:rFonts w:ascii="Symbol" w:hAnsi="Symbol" w:hint="default"/>
      </w:rPr>
    </w:lvl>
    <w:lvl w:ilvl="2" w:tplc="C3E23AF8" w:tentative="1">
      <w:start w:val="1"/>
      <w:numFmt w:val="bullet"/>
      <w:lvlText w:val=""/>
      <w:lvlJc w:val="left"/>
      <w:pPr>
        <w:tabs>
          <w:tab w:val="num" w:pos="2160"/>
        </w:tabs>
        <w:ind w:left="2160" w:hanging="360"/>
      </w:pPr>
      <w:rPr>
        <w:rFonts w:ascii="Wingdings" w:hAnsi="Wingdings" w:hint="default"/>
      </w:rPr>
    </w:lvl>
    <w:lvl w:ilvl="3" w:tplc="85C09A62" w:tentative="1">
      <w:start w:val="1"/>
      <w:numFmt w:val="bullet"/>
      <w:lvlText w:val=""/>
      <w:lvlJc w:val="left"/>
      <w:pPr>
        <w:tabs>
          <w:tab w:val="num" w:pos="2880"/>
        </w:tabs>
        <w:ind w:left="2880" w:hanging="360"/>
      </w:pPr>
      <w:rPr>
        <w:rFonts w:ascii="Symbol" w:hAnsi="Symbol" w:hint="default"/>
      </w:rPr>
    </w:lvl>
    <w:lvl w:ilvl="4" w:tplc="50B6E19C" w:tentative="1">
      <w:start w:val="1"/>
      <w:numFmt w:val="bullet"/>
      <w:lvlText w:val="o"/>
      <w:lvlJc w:val="left"/>
      <w:pPr>
        <w:tabs>
          <w:tab w:val="num" w:pos="3600"/>
        </w:tabs>
        <w:ind w:left="3600" w:hanging="360"/>
      </w:pPr>
      <w:rPr>
        <w:rFonts w:ascii="Courier New" w:hAnsi="Courier New" w:hint="default"/>
      </w:rPr>
    </w:lvl>
    <w:lvl w:ilvl="5" w:tplc="BD4A37FC" w:tentative="1">
      <w:start w:val="1"/>
      <w:numFmt w:val="bullet"/>
      <w:lvlText w:val=""/>
      <w:lvlJc w:val="left"/>
      <w:pPr>
        <w:tabs>
          <w:tab w:val="num" w:pos="4320"/>
        </w:tabs>
        <w:ind w:left="4320" w:hanging="360"/>
      </w:pPr>
      <w:rPr>
        <w:rFonts w:ascii="Wingdings" w:hAnsi="Wingdings" w:hint="default"/>
      </w:rPr>
    </w:lvl>
    <w:lvl w:ilvl="6" w:tplc="5180102C" w:tentative="1">
      <w:start w:val="1"/>
      <w:numFmt w:val="bullet"/>
      <w:lvlText w:val=""/>
      <w:lvlJc w:val="left"/>
      <w:pPr>
        <w:tabs>
          <w:tab w:val="num" w:pos="5040"/>
        </w:tabs>
        <w:ind w:left="5040" w:hanging="360"/>
      </w:pPr>
      <w:rPr>
        <w:rFonts w:ascii="Symbol" w:hAnsi="Symbol" w:hint="default"/>
      </w:rPr>
    </w:lvl>
    <w:lvl w:ilvl="7" w:tplc="E146FED2" w:tentative="1">
      <w:start w:val="1"/>
      <w:numFmt w:val="bullet"/>
      <w:lvlText w:val="o"/>
      <w:lvlJc w:val="left"/>
      <w:pPr>
        <w:tabs>
          <w:tab w:val="num" w:pos="5760"/>
        </w:tabs>
        <w:ind w:left="5760" w:hanging="360"/>
      </w:pPr>
      <w:rPr>
        <w:rFonts w:ascii="Courier New" w:hAnsi="Courier New" w:hint="default"/>
      </w:rPr>
    </w:lvl>
    <w:lvl w:ilvl="8" w:tplc="78E44B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547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33"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06332D"/>
    <w:multiLevelType w:val="hybridMultilevel"/>
    <w:tmpl w:val="C0D66962"/>
    <w:lvl w:ilvl="0" w:tplc="63E82F4A">
      <w:start w:val="1"/>
      <w:numFmt w:val="lowerLetter"/>
      <w:lvlText w:val="%1."/>
      <w:lvlJc w:val="left"/>
      <w:pPr>
        <w:tabs>
          <w:tab w:val="num" w:pos="1080"/>
        </w:tabs>
        <w:ind w:left="1080" w:hanging="720"/>
      </w:pPr>
      <w:rPr>
        <w:rFonts w:hint="default"/>
      </w:rPr>
    </w:lvl>
    <w:lvl w:ilvl="1" w:tplc="781079AA" w:tentative="1">
      <w:start w:val="1"/>
      <w:numFmt w:val="lowerLetter"/>
      <w:lvlText w:val="%2."/>
      <w:lvlJc w:val="left"/>
      <w:pPr>
        <w:tabs>
          <w:tab w:val="num" w:pos="1440"/>
        </w:tabs>
        <w:ind w:left="1440" w:hanging="360"/>
      </w:pPr>
    </w:lvl>
    <w:lvl w:ilvl="2" w:tplc="06C4CAE8" w:tentative="1">
      <w:start w:val="1"/>
      <w:numFmt w:val="lowerRoman"/>
      <w:lvlText w:val="%3."/>
      <w:lvlJc w:val="right"/>
      <w:pPr>
        <w:tabs>
          <w:tab w:val="num" w:pos="2160"/>
        </w:tabs>
        <w:ind w:left="2160" w:hanging="180"/>
      </w:pPr>
    </w:lvl>
    <w:lvl w:ilvl="3" w:tplc="E40C399E" w:tentative="1">
      <w:start w:val="1"/>
      <w:numFmt w:val="decimal"/>
      <w:lvlText w:val="%4."/>
      <w:lvlJc w:val="left"/>
      <w:pPr>
        <w:tabs>
          <w:tab w:val="num" w:pos="2880"/>
        </w:tabs>
        <w:ind w:left="2880" w:hanging="360"/>
      </w:pPr>
    </w:lvl>
    <w:lvl w:ilvl="4" w:tplc="D0025860" w:tentative="1">
      <w:start w:val="1"/>
      <w:numFmt w:val="lowerLetter"/>
      <w:lvlText w:val="%5."/>
      <w:lvlJc w:val="left"/>
      <w:pPr>
        <w:tabs>
          <w:tab w:val="num" w:pos="3600"/>
        </w:tabs>
        <w:ind w:left="3600" w:hanging="360"/>
      </w:pPr>
    </w:lvl>
    <w:lvl w:ilvl="5" w:tplc="D24E79EC" w:tentative="1">
      <w:start w:val="1"/>
      <w:numFmt w:val="lowerRoman"/>
      <w:lvlText w:val="%6."/>
      <w:lvlJc w:val="right"/>
      <w:pPr>
        <w:tabs>
          <w:tab w:val="num" w:pos="4320"/>
        </w:tabs>
        <w:ind w:left="4320" w:hanging="180"/>
      </w:pPr>
    </w:lvl>
    <w:lvl w:ilvl="6" w:tplc="D0B43EC6" w:tentative="1">
      <w:start w:val="1"/>
      <w:numFmt w:val="decimal"/>
      <w:lvlText w:val="%7."/>
      <w:lvlJc w:val="left"/>
      <w:pPr>
        <w:tabs>
          <w:tab w:val="num" w:pos="5040"/>
        </w:tabs>
        <w:ind w:left="5040" w:hanging="360"/>
      </w:pPr>
    </w:lvl>
    <w:lvl w:ilvl="7" w:tplc="A6D4B53E" w:tentative="1">
      <w:start w:val="1"/>
      <w:numFmt w:val="lowerLetter"/>
      <w:lvlText w:val="%8."/>
      <w:lvlJc w:val="left"/>
      <w:pPr>
        <w:tabs>
          <w:tab w:val="num" w:pos="5760"/>
        </w:tabs>
        <w:ind w:left="5760" w:hanging="360"/>
      </w:pPr>
    </w:lvl>
    <w:lvl w:ilvl="8" w:tplc="852447C4" w:tentative="1">
      <w:start w:val="1"/>
      <w:numFmt w:val="lowerRoman"/>
      <w:lvlText w:val="%9."/>
      <w:lvlJc w:val="right"/>
      <w:pPr>
        <w:tabs>
          <w:tab w:val="num" w:pos="6480"/>
        </w:tabs>
        <w:ind w:left="6480" w:hanging="180"/>
      </w:pPr>
    </w:lvl>
  </w:abstractNum>
  <w:abstractNum w:abstractNumId="4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29"/>
  </w:num>
  <w:num w:numId="3">
    <w:abstractNumId w:val="20"/>
  </w:num>
  <w:num w:numId="4">
    <w:abstractNumId w:val="21"/>
  </w:num>
  <w:num w:numId="5">
    <w:abstractNumId w:val="1"/>
  </w:num>
  <w:num w:numId="6">
    <w:abstractNumId w:val="39"/>
  </w:num>
  <w:num w:numId="7">
    <w:abstractNumId w:val="16"/>
  </w:num>
  <w:num w:numId="8">
    <w:abstractNumId w:val="18"/>
  </w:num>
  <w:num w:numId="9">
    <w:abstractNumId w:val="7"/>
  </w:num>
  <w:num w:numId="10">
    <w:abstractNumId w:val="11"/>
  </w:num>
  <w:num w:numId="11">
    <w:abstractNumId w:val="27"/>
  </w:num>
  <w:num w:numId="12">
    <w:abstractNumId w:val="9"/>
  </w:num>
  <w:num w:numId="13">
    <w:abstractNumId w:val="35"/>
  </w:num>
  <w:num w:numId="14">
    <w:abstractNumId w:val="33"/>
  </w:num>
  <w:num w:numId="15">
    <w:abstractNumId w:val="23"/>
  </w:num>
  <w:num w:numId="16">
    <w:abstractNumId w:val="12"/>
  </w:num>
  <w:num w:numId="17">
    <w:abstractNumId w:val="13"/>
  </w:num>
  <w:num w:numId="18">
    <w:abstractNumId w:val="6"/>
  </w:num>
  <w:num w:numId="19">
    <w:abstractNumId w:val="36"/>
  </w:num>
  <w:num w:numId="20">
    <w:abstractNumId w:val="3"/>
  </w:num>
  <w:num w:numId="21">
    <w:abstractNumId w:val="32"/>
  </w:num>
  <w:num w:numId="22">
    <w:abstractNumId w:val="4"/>
  </w:num>
  <w:num w:numId="23">
    <w:abstractNumId w:val="28"/>
  </w:num>
  <w:num w:numId="24">
    <w:abstractNumId w:val="26"/>
  </w:num>
  <w:num w:numId="25">
    <w:abstractNumId w:val="17"/>
  </w:num>
  <w:num w:numId="26">
    <w:abstractNumId w:val="14"/>
  </w:num>
  <w:num w:numId="27">
    <w:abstractNumId w:val="24"/>
  </w:num>
  <w:num w:numId="28">
    <w:abstractNumId w:val="19"/>
  </w:num>
  <w:num w:numId="29">
    <w:abstractNumId w:val="22"/>
  </w:num>
  <w:num w:numId="30">
    <w:abstractNumId w:val="10"/>
  </w:num>
  <w:num w:numId="31">
    <w:abstractNumId w:val="40"/>
  </w:num>
  <w:num w:numId="32">
    <w:abstractNumId w:val="2"/>
  </w:num>
  <w:num w:numId="33">
    <w:abstractNumId w:val="5"/>
  </w:num>
  <w:num w:numId="34">
    <w:abstractNumId w:val="37"/>
  </w:num>
  <w:num w:numId="35">
    <w:abstractNumId w:val="34"/>
  </w:num>
  <w:num w:numId="36">
    <w:abstractNumId w:val="8"/>
  </w:num>
  <w:num w:numId="37">
    <w:abstractNumId w:val="31"/>
  </w:num>
  <w:num w:numId="38">
    <w:abstractNumId w:val="38"/>
  </w:num>
  <w:num w:numId="39">
    <w:abstractNumId w:val="15"/>
  </w:num>
  <w:num w:numId="40">
    <w:abstractNumId w:val="3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DE2"/>
    <w:rsid w:val="001030DA"/>
    <w:rsid w:val="0038530C"/>
    <w:rsid w:val="004749E7"/>
    <w:rsid w:val="008A1D89"/>
    <w:rsid w:val="008A291A"/>
    <w:rsid w:val="00B02DE2"/>
    <w:rsid w:val="00B30CC0"/>
    <w:rsid w:val="00B83815"/>
    <w:rsid w:val="00BD592E"/>
    <w:rsid w:val="00DA4425"/>
    <w:rsid w:val="00DE13A8"/>
    <w:rsid w:val="00F236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CCE6D"/>
  <w15:docId w15:val="{EA8C9E09-09D9-4D6D-8C54-57FE1FBD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alloonText">
    <w:name w:val="Balloon Text"/>
    <w:basedOn w:val="Normal"/>
    <w:semiHidden/>
    <w:rsid w:val="00B02DE2"/>
    <w:rPr>
      <w:rFonts w:ascii="Tahoma" w:hAnsi="Tahoma" w:cs="Tahoma"/>
      <w:sz w:val="16"/>
      <w:szCs w:val="16"/>
    </w:rPr>
  </w:style>
  <w:style w:type="character" w:styleId="CommentReference">
    <w:name w:val="annotation reference"/>
    <w:basedOn w:val="DefaultParagraphFont"/>
    <w:semiHidden/>
    <w:unhideWhenUsed/>
    <w:rsid w:val="008A1D89"/>
    <w:rPr>
      <w:sz w:val="16"/>
      <w:szCs w:val="16"/>
    </w:rPr>
  </w:style>
  <w:style w:type="paragraph" w:styleId="CommentText">
    <w:name w:val="annotation text"/>
    <w:basedOn w:val="Normal"/>
    <w:link w:val="CommentTextChar"/>
    <w:semiHidden/>
    <w:unhideWhenUsed/>
    <w:rsid w:val="008A1D89"/>
  </w:style>
  <w:style w:type="character" w:customStyle="1" w:styleId="CommentTextChar">
    <w:name w:val="Comment Text Char"/>
    <w:basedOn w:val="DefaultParagraphFont"/>
    <w:link w:val="CommentText"/>
    <w:semiHidden/>
    <w:rsid w:val="008A1D89"/>
    <w:rPr>
      <w:rFonts w:ascii="News Gothic" w:hAnsi="News Gothic"/>
      <w:lang w:val="en-GB"/>
    </w:rPr>
  </w:style>
  <w:style w:type="paragraph" w:styleId="CommentSubject">
    <w:name w:val="annotation subject"/>
    <w:basedOn w:val="CommentText"/>
    <w:next w:val="CommentText"/>
    <w:link w:val="CommentSubjectChar"/>
    <w:semiHidden/>
    <w:unhideWhenUsed/>
    <w:rsid w:val="008A1D89"/>
    <w:rPr>
      <w:b/>
      <w:bCs/>
    </w:rPr>
  </w:style>
  <w:style w:type="character" w:customStyle="1" w:styleId="CommentSubjectChar">
    <w:name w:val="Comment Subject Char"/>
    <w:basedOn w:val="CommentTextChar"/>
    <w:link w:val="CommentSubject"/>
    <w:semiHidden/>
    <w:rsid w:val="008A1D89"/>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D47069-CAAC-4B49-85E8-EA575A73E325}"/>
</file>

<file path=customXml/itemProps2.xml><?xml version="1.0" encoding="utf-8"?>
<ds:datastoreItem xmlns:ds="http://schemas.openxmlformats.org/officeDocument/2006/customXml" ds:itemID="{FFF3622E-5EF0-4228-A96C-B16639E5A0A1}"/>
</file>

<file path=docProps/app.xml><?xml version="1.0" encoding="utf-8"?>
<Properties xmlns="http://schemas.openxmlformats.org/officeDocument/2006/extended-properties" xmlns:vt="http://schemas.openxmlformats.org/officeDocument/2006/docPropsVTypes">
  <Template>5BB1326F.dotm</Template>
  <TotalTime>5</TotalTime>
  <Pages>2</Pages>
  <Words>399</Words>
  <Characters>2197</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7</cp:revision>
  <cp:lastPrinted>2009-10-12T10:50:00Z</cp:lastPrinted>
  <dcterms:created xsi:type="dcterms:W3CDTF">2014-12-23T11:58:00Z</dcterms:created>
  <dcterms:modified xsi:type="dcterms:W3CDTF">2019-02-04T08:34:00Z</dcterms:modified>
</cp:coreProperties>
</file>