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C1894" w14:textId="31FC5D32" w:rsidR="00087154" w:rsidRPr="00EE1A95" w:rsidRDefault="00000000">
      <w:pPr>
        <w:pStyle w:val="Heading1"/>
        <w:tabs>
          <w:tab w:val="left" w:pos="2268"/>
        </w:tabs>
        <w:spacing w:before="0" w:after="0"/>
        <w:rPr>
          <w:rFonts w:ascii="Verdana" w:hAnsi="Verdana"/>
          <w:kern w:val="0"/>
          <w:sz w:val="17"/>
          <w:szCs w:val="17"/>
          <w:lang w:val="en-US"/>
        </w:rPr>
      </w:pPr>
      <w:r w:rsidRPr="00EE1A95">
        <w:rPr>
          <w:rFonts w:ascii="Verdana" w:hAnsi="Verdana"/>
          <w:kern w:val="0"/>
          <w:sz w:val="17"/>
          <w:szCs w:val="17"/>
          <w:lang w:val="en-US"/>
        </w:rPr>
        <w:t xml:space="preserve">INS-CGN-PG-009 </w:t>
      </w:r>
      <w:r w:rsidR="00EE1A95" w:rsidRPr="00EE1A95">
        <w:rPr>
          <w:rFonts w:ascii="Verdana" w:hAnsi="Verdana"/>
          <w:caps/>
          <w:kern w:val="0"/>
          <w:sz w:val="17"/>
          <w:szCs w:val="17"/>
          <w:lang w:val="en-US"/>
        </w:rPr>
        <w:t>GENIS: entry and change of information</w:t>
      </w:r>
    </w:p>
    <w:p w14:paraId="55E7D196" w14:textId="77777777" w:rsidR="00161578" w:rsidRPr="00EE1A95" w:rsidRDefault="00161578">
      <w:pPr>
        <w:rPr>
          <w:rFonts w:ascii="Verdana" w:hAnsi="Verdana"/>
          <w:sz w:val="17"/>
          <w:szCs w:val="17"/>
          <w:lang w:val="en-US"/>
        </w:rPr>
      </w:pPr>
    </w:p>
    <w:p w14:paraId="39604FF1" w14:textId="77777777" w:rsidR="00087154" w:rsidRPr="00EE1A95" w:rsidRDefault="00000000">
      <w:pPr>
        <w:pStyle w:val="BodyText"/>
        <w:rPr>
          <w:rFonts w:ascii="Verdana" w:hAnsi="Verdana"/>
          <w:b w:val="0"/>
          <w:sz w:val="17"/>
          <w:szCs w:val="17"/>
          <w:u w:val="none"/>
          <w:lang w:val="en-US"/>
        </w:rPr>
      </w:pPr>
      <w:r w:rsidRPr="00EE1A95">
        <w:rPr>
          <w:rFonts w:ascii="Verdana" w:hAnsi="Verdana"/>
          <w:b w:val="0"/>
          <w:sz w:val="17"/>
          <w:szCs w:val="17"/>
          <w:u w:val="none"/>
          <w:lang w:val="en-US"/>
        </w:rPr>
        <w:t xml:space="preserve">Information on the collections is managed using GENIS, the CGN's information system. This system is extensively documented in the GENIS Data Dictionary </w:t>
      </w:r>
      <w:r w:rsidR="004703A2" w:rsidRPr="00EE1A95">
        <w:rPr>
          <w:rFonts w:ascii="Verdana" w:hAnsi="Verdana"/>
          <w:b w:val="0"/>
          <w:sz w:val="17"/>
          <w:szCs w:val="17"/>
          <w:u w:val="none"/>
          <w:lang w:val="en-US"/>
        </w:rPr>
        <w:t>(see the folder "</w:t>
      </w:r>
      <w:proofErr w:type="spellStart"/>
      <w:r w:rsidR="004703A2" w:rsidRPr="00EE1A95">
        <w:rPr>
          <w:rFonts w:ascii="Verdana" w:hAnsi="Verdana"/>
          <w:b w:val="0"/>
          <w:sz w:val="17"/>
          <w:szCs w:val="17"/>
          <w:u w:val="none"/>
          <w:lang w:val="en-US"/>
        </w:rPr>
        <w:t>KMS_appendices</w:t>
      </w:r>
      <w:proofErr w:type="spellEnd"/>
      <w:r w:rsidR="004703A2" w:rsidRPr="00EE1A95">
        <w:rPr>
          <w:rFonts w:ascii="Verdana" w:hAnsi="Verdana"/>
          <w:b w:val="0"/>
          <w:sz w:val="17"/>
          <w:szCs w:val="17"/>
          <w:u w:val="none"/>
          <w:lang w:val="en-US"/>
        </w:rPr>
        <w:t>")</w:t>
      </w:r>
      <w:r w:rsidRPr="00EE1A95">
        <w:rPr>
          <w:rFonts w:ascii="Verdana" w:hAnsi="Verdana"/>
          <w:b w:val="0"/>
          <w:sz w:val="17"/>
          <w:szCs w:val="17"/>
          <w:u w:val="none"/>
          <w:lang w:val="en-US"/>
        </w:rPr>
        <w:t xml:space="preserve">. GENIS is a professional Oracle-based </w:t>
      </w:r>
      <w:r w:rsidR="003E6127" w:rsidRPr="00EE1A95">
        <w:rPr>
          <w:rFonts w:ascii="Verdana" w:hAnsi="Verdana"/>
          <w:b w:val="0"/>
          <w:sz w:val="17"/>
          <w:szCs w:val="17"/>
          <w:u w:val="none"/>
          <w:lang w:val="en-US"/>
        </w:rPr>
        <w:t xml:space="preserve">database system </w:t>
      </w:r>
      <w:r w:rsidRPr="00EE1A95">
        <w:rPr>
          <w:rFonts w:ascii="Verdana" w:hAnsi="Verdana"/>
          <w:b w:val="0"/>
          <w:sz w:val="17"/>
          <w:szCs w:val="17"/>
          <w:u w:val="none"/>
          <w:lang w:val="en-US"/>
        </w:rPr>
        <w:t>and contains many security features and checks on the quality (integrity) of the information.</w:t>
      </w:r>
    </w:p>
    <w:p w14:paraId="3EE7B255" w14:textId="77777777" w:rsidR="00161578" w:rsidRPr="00EE1A95" w:rsidRDefault="00161578">
      <w:pPr>
        <w:rPr>
          <w:rFonts w:ascii="Verdana" w:hAnsi="Verdana"/>
          <w:sz w:val="17"/>
          <w:szCs w:val="17"/>
          <w:lang w:val="en-US"/>
        </w:rPr>
      </w:pPr>
    </w:p>
    <w:p w14:paraId="59B1424A" w14:textId="77777777" w:rsidR="00087154" w:rsidRPr="00EE1A95" w:rsidRDefault="00000000">
      <w:pPr>
        <w:pStyle w:val="Heading8"/>
        <w:spacing w:before="0" w:after="0"/>
        <w:rPr>
          <w:rFonts w:ascii="Verdana" w:hAnsi="Verdana"/>
          <w:b/>
          <w:i w:val="0"/>
          <w:sz w:val="17"/>
          <w:szCs w:val="17"/>
          <w:lang w:val="en-US"/>
        </w:rPr>
      </w:pPr>
      <w:r w:rsidRPr="00EE1A95">
        <w:rPr>
          <w:rFonts w:ascii="Verdana" w:hAnsi="Verdana"/>
          <w:b/>
          <w:i w:val="0"/>
          <w:sz w:val="17"/>
          <w:szCs w:val="17"/>
          <w:lang w:val="en-US"/>
        </w:rPr>
        <w:t>Responsibilities</w:t>
      </w:r>
    </w:p>
    <w:p w14:paraId="004901CE" w14:textId="77777777" w:rsidR="00087154" w:rsidRPr="00EE1A95" w:rsidRDefault="00000000">
      <w:pPr>
        <w:rPr>
          <w:rFonts w:ascii="Verdana" w:hAnsi="Verdana"/>
          <w:sz w:val="17"/>
          <w:szCs w:val="17"/>
          <w:lang w:val="en-US"/>
        </w:rPr>
      </w:pPr>
      <w:r w:rsidRPr="00EE1A95">
        <w:rPr>
          <w:rFonts w:ascii="Verdana" w:hAnsi="Verdana"/>
          <w:sz w:val="17"/>
          <w:szCs w:val="17"/>
          <w:lang w:val="en-US"/>
        </w:rPr>
        <w:t xml:space="preserve">GENIS is the responsibility of the Documentation Project Manager; day-to-day application management is done by the Documentation Project Officer. The curators and </w:t>
      </w:r>
      <w:r w:rsidR="00BF7F48" w:rsidRPr="00EE1A95">
        <w:rPr>
          <w:rFonts w:ascii="Verdana" w:hAnsi="Verdana"/>
          <w:sz w:val="17"/>
          <w:szCs w:val="17"/>
          <w:lang w:val="en-US"/>
        </w:rPr>
        <w:t xml:space="preserve">Seed Manager </w:t>
      </w:r>
      <w:r w:rsidRPr="00EE1A95">
        <w:rPr>
          <w:rFonts w:ascii="Verdana" w:hAnsi="Verdana"/>
          <w:sz w:val="17"/>
          <w:szCs w:val="17"/>
          <w:lang w:val="en-US"/>
        </w:rPr>
        <w:t>are responsible for providing the information in a form in which it can be entered. This input can be done in various ways. There are agreements on the form of the information to be supplied, as described below, but these can be deviated from if, for whatever reason, this is considered useful by those involved. The Project Officer Documentation and the Project Manager Documentation are responsible for data entry. The curators are responsible for the content quality (reliability and completeness) of the data, while the Project Officer Documentation and the Project Manager Documentation watch over the structural quality (integrity and format) of the data. The structural quality of the data is ensured on the basis of the database and a validation programme.</w:t>
      </w:r>
    </w:p>
    <w:p w14:paraId="0BD6E50D" w14:textId="77777777" w:rsidR="00161578" w:rsidRPr="00EE1A95" w:rsidRDefault="00161578">
      <w:pPr>
        <w:rPr>
          <w:rFonts w:ascii="Verdana" w:hAnsi="Verdana"/>
          <w:sz w:val="17"/>
          <w:szCs w:val="17"/>
          <w:lang w:val="en-US"/>
        </w:rPr>
      </w:pPr>
    </w:p>
    <w:p w14:paraId="4E1DD374" w14:textId="77777777" w:rsidR="00087154" w:rsidRPr="00EE1A95" w:rsidRDefault="00000000">
      <w:pPr>
        <w:pStyle w:val="Heading8"/>
        <w:spacing w:before="0" w:after="0"/>
        <w:rPr>
          <w:rFonts w:ascii="Verdana" w:hAnsi="Verdana"/>
          <w:b/>
          <w:i w:val="0"/>
          <w:sz w:val="17"/>
          <w:szCs w:val="17"/>
          <w:lang w:val="en-US"/>
        </w:rPr>
      </w:pPr>
      <w:r w:rsidRPr="00EE1A95">
        <w:rPr>
          <w:rFonts w:ascii="Verdana" w:hAnsi="Verdana"/>
          <w:b/>
          <w:i w:val="0"/>
          <w:sz w:val="17"/>
          <w:szCs w:val="17"/>
          <w:lang w:val="en-US"/>
        </w:rPr>
        <w:t>Structure</w:t>
      </w:r>
    </w:p>
    <w:p w14:paraId="6945E60A" w14:textId="77777777" w:rsidR="00087154" w:rsidRPr="00EE1A95" w:rsidRDefault="00000000">
      <w:pPr>
        <w:rPr>
          <w:rFonts w:ascii="Verdana" w:hAnsi="Verdana"/>
          <w:sz w:val="17"/>
          <w:szCs w:val="17"/>
          <w:lang w:val="en-US"/>
        </w:rPr>
      </w:pPr>
      <w:r w:rsidRPr="00EE1A95">
        <w:rPr>
          <w:rFonts w:ascii="Verdana" w:hAnsi="Verdana"/>
          <w:sz w:val="17"/>
          <w:szCs w:val="17"/>
          <w:lang w:val="en-US"/>
        </w:rPr>
        <w:t xml:space="preserve">GENIS contains six types of user information: passport data, parallel numbers, </w:t>
      </w:r>
      <w:r w:rsidR="0063282D" w:rsidRPr="00EE1A95">
        <w:rPr>
          <w:rFonts w:ascii="Verdana" w:hAnsi="Verdana"/>
          <w:sz w:val="17"/>
          <w:szCs w:val="17"/>
          <w:lang w:val="en-US"/>
        </w:rPr>
        <w:t xml:space="preserve">phenotypic </w:t>
      </w:r>
      <w:r w:rsidRPr="00EE1A95">
        <w:rPr>
          <w:rFonts w:ascii="Verdana" w:hAnsi="Verdana"/>
          <w:sz w:val="17"/>
          <w:szCs w:val="17"/>
          <w:lang w:val="en-US"/>
        </w:rPr>
        <w:t xml:space="preserve">data, germination data, distribution information and storage data. The procedures regarding the input of these data differ per type, and will therefore be described per type. Various codes are also used for which separate procedures apply. For data type definitions and a detailed description of the </w:t>
      </w:r>
      <w:proofErr w:type="spellStart"/>
      <w:r w:rsidRPr="00EE1A95">
        <w:rPr>
          <w:rFonts w:ascii="Verdana" w:hAnsi="Verdana"/>
          <w:sz w:val="17"/>
          <w:szCs w:val="17"/>
          <w:lang w:val="en-US"/>
        </w:rPr>
        <w:t>authorisations</w:t>
      </w:r>
      <w:proofErr w:type="spellEnd"/>
      <w:r w:rsidRPr="00EE1A95">
        <w:rPr>
          <w:rFonts w:ascii="Verdana" w:hAnsi="Verdana"/>
          <w:sz w:val="17"/>
          <w:szCs w:val="17"/>
          <w:lang w:val="en-US"/>
        </w:rPr>
        <w:t xml:space="preserve"> of the various roles, please refer to GENIS Data Dictionary </w:t>
      </w:r>
      <w:r w:rsidR="00A376C6" w:rsidRPr="00EE1A95">
        <w:rPr>
          <w:rFonts w:ascii="Verdana" w:hAnsi="Verdana"/>
          <w:sz w:val="17"/>
          <w:szCs w:val="17"/>
          <w:lang w:val="en-US"/>
        </w:rPr>
        <w:t>(see the folder "</w:t>
      </w:r>
      <w:proofErr w:type="spellStart"/>
      <w:r w:rsidR="00A376C6" w:rsidRPr="00EE1A95">
        <w:rPr>
          <w:rFonts w:ascii="Verdana" w:hAnsi="Verdana"/>
          <w:sz w:val="17"/>
          <w:szCs w:val="17"/>
          <w:lang w:val="en-US"/>
        </w:rPr>
        <w:t>KMS_appendices</w:t>
      </w:r>
      <w:proofErr w:type="spellEnd"/>
      <w:r w:rsidR="00A376C6" w:rsidRPr="00EE1A95">
        <w:rPr>
          <w:rFonts w:ascii="Verdana" w:hAnsi="Verdana"/>
          <w:sz w:val="17"/>
          <w:szCs w:val="17"/>
          <w:lang w:val="en-US"/>
        </w:rPr>
        <w:t>")</w:t>
      </w:r>
      <w:r w:rsidRPr="00EE1A95">
        <w:rPr>
          <w:rFonts w:ascii="Verdana" w:hAnsi="Verdana"/>
          <w:sz w:val="17"/>
          <w:szCs w:val="17"/>
          <w:lang w:val="en-US"/>
        </w:rPr>
        <w:t>.</w:t>
      </w:r>
    </w:p>
    <w:p w14:paraId="3997078B" w14:textId="77777777" w:rsidR="00161578" w:rsidRPr="00EE1A95" w:rsidRDefault="00161578">
      <w:pPr>
        <w:rPr>
          <w:rFonts w:ascii="Verdana" w:hAnsi="Verdana"/>
          <w:sz w:val="17"/>
          <w:szCs w:val="17"/>
          <w:lang w:val="en-US"/>
        </w:rPr>
      </w:pPr>
    </w:p>
    <w:p w14:paraId="72092746" w14:textId="77777777" w:rsidR="00087154" w:rsidRPr="00EE1A95" w:rsidRDefault="00000000">
      <w:pPr>
        <w:pStyle w:val="Heading8"/>
        <w:spacing w:before="0" w:after="0"/>
        <w:rPr>
          <w:rFonts w:ascii="Verdana" w:hAnsi="Verdana"/>
          <w:b/>
          <w:i w:val="0"/>
          <w:sz w:val="17"/>
          <w:szCs w:val="17"/>
          <w:lang w:val="en-US"/>
        </w:rPr>
      </w:pPr>
      <w:r w:rsidRPr="00EE1A95">
        <w:rPr>
          <w:rFonts w:ascii="Verdana" w:hAnsi="Verdana"/>
          <w:b/>
          <w:i w:val="0"/>
          <w:sz w:val="17"/>
          <w:szCs w:val="17"/>
          <w:lang w:val="en-US"/>
        </w:rPr>
        <w:t>Passport details</w:t>
      </w:r>
    </w:p>
    <w:p w14:paraId="6434A914" w14:textId="77777777" w:rsidR="00087154" w:rsidRPr="00EE1A95" w:rsidRDefault="00000000">
      <w:pPr>
        <w:rPr>
          <w:rFonts w:ascii="Verdana" w:hAnsi="Verdana"/>
          <w:sz w:val="17"/>
          <w:szCs w:val="17"/>
          <w:lang w:val="en-US"/>
        </w:rPr>
      </w:pPr>
      <w:r w:rsidRPr="00EE1A95">
        <w:rPr>
          <w:rFonts w:ascii="Verdana" w:hAnsi="Verdana"/>
          <w:sz w:val="17"/>
          <w:szCs w:val="17"/>
          <w:lang w:val="en-US"/>
        </w:rPr>
        <w:t xml:space="preserve">Passport data can be collected under the responsibility of the curator </w:t>
      </w:r>
      <w:r w:rsidR="004E2E51" w:rsidRPr="00EE1A95">
        <w:rPr>
          <w:rFonts w:ascii="Verdana" w:hAnsi="Verdana"/>
          <w:sz w:val="17"/>
          <w:szCs w:val="17"/>
          <w:lang w:val="en-US"/>
        </w:rPr>
        <w:t xml:space="preserve">in </w:t>
      </w:r>
      <w:r w:rsidRPr="00EE1A95">
        <w:rPr>
          <w:rFonts w:ascii="Verdana" w:hAnsi="Verdana"/>
          <w:sz w:val="17"/>
          <w:szCs w:val="17"/>
          <w:lang w:val="en-US"/>
        </w:rPr>
        <w:t xml:space="preserve">Excel spreadsheets developed for this purpose </w:t>
      </w:r>
      <w:r w:rsidR="006475E7" w:rsidRPr="00EE1A95">
        <w:rPr>
          <w:rFonts w:ascii="Verdana" w:hAnsi="Verdana"/>
          <w:sz w:val="17"/>
          <w:szCs w:val="17"/>
          <w:lang w:val="en-US"/>
        </w:rPr>
        <w:t>(FOR-CGN-PG-031</w:t>
      </w:r>
      <w:r w:rsidR="002A4C8C" w:rsidRPr="00EE1A95">
        <w:rPr>
          <w:rFonts w:ascii="Verdana" w:hAnsi="Verdana"/>
          <w:sz w:val="17"/>
          <w:szCs w:val="17"/>
          <w:lang w:val="en-US"/>
        </w:rPr>
        <w:t>, available in GENIS via Reports, or directly in the "</w:t>
      </w:r>
      <w:proofErr w:type="spellStart"/>
      <w:r w:rsidR="002A4C8C" w:rsidRPr="00EE1A95">
        <w:rPr>
          <w:rFonts w:ascii="Verdana" w:hAnsi="Verdana"/>
          <w:sz w:val="17"/>
          <w:szCs w:val="17"/>
          <w:lang w:val="en-US"/>
        </w:rPr>
        <w:t>KMS_attachments</w:t>
      </w:r>
      <w:proofErr w:type="spellEnd"/>
      <w:r w:rsidR="002A4C8C" w:rsidRPr="00EE1A95">
        <w:rPr>
          <w:rFonts w:ascii="Verdana" w:hAnsi="Verdana"/>
          <w:sz w:val="17"/>
          <w:szCs w:val="17"/>
          <w:lang w:val="en-US"/>
        </w:rPr>
        <w:t>" folder</w:t>
      </w:r>
      <w:r w:rsidR="003B6674" w:rsidRPr="00EE1A95">
        <w:rPr>
          <w:rFonts w:ascii="Verdana" w:hAnsi="Verdana"/>
          <w:sz w:val="17"/>
          <w:szCs w:val="17"/>
          <w:lang w:val="en-US"/>
        </w:rPr>
        <w:t>)</w:t>
      </w:r>
      <w:r w:rsidRPr="00EE1A95">
        <w:rPr>
          <w:rFonts w:ascii="Verdana" w:hAnsi="Verdana"/>
          <w:i/>
          <w:sz w:val="17"/>
          <w:szCs w:val="17"/>
          <w:lang w:val="en-US"/>
        </w:rPr>
        <w:t>.</w:t>
      </w:r>
      <w:r w:rsidRPr="00EE1A95">
        <w:rPr>
          <w:rFonts w:ascii="Verdana" w:hAnsi="Verdana"/>
          <w:sz w:val="17"/>
          <w:szCs w:val="17"/>
          <w:lang w:val="en-US"/>
        </w:rPr>
        <w:t xml:space="preserve"> These spreadsheets are flexible and have few user requirements. However, once the information is collected and handed over to the Project Officer Documentation, the information must comply with strict rules regarding format and coding. These rules are defined in the GENIS Data Dictionary </w:t>
      </w:r>
      <w:r w:rsidR="00A376C6" w:rsidRPr="00EE1A95">
        <w:rPr>
          <w:rFonts w:ascii="Verdana" w:hAnsi="Verdana"/>
          <w:sz w:val="17"/>
          <w:szCs w:val="17"/>
          <w:lang w:val="en-US"/>
        </w:rPr>
        <w:t>(see the folder "</w:t>
      </w:r>
      <w:proofErr w:type="spellStart"/>
      <w:r w:rsidR="00A376C6" w:rsidRPr="00EE1A95">
        <w:rPr>
          <w:rFonts w:ascii="Verdana" w:hAnsi="Verdana"/>
          <w:sz w:val="17"/>
          <w:szCs w:val="17"/>
          <w:lang w:val="en-US"/>
        </w:rPr>
        <w:t>KMS_attachments</w:t>
      </w:r>
      <w:proofErr w:type="spellEnd"/>
      <w:r w:rsidR="00A376C6" w:rsidRPr="00EE1A95">
        <w:rPr>
          <w:rFonts w:ascii="Verdana" w:hAnsi="Verdana"/>
          <w:sz w:val="17"/>
          <w:szCs w:val="17"/>
          <w:lang w:val="en-US"/>
        </w:rPr>
        <w:t>")</w:t>
      </w:r>
      <w:r w:rsidRPr="00EE1A95">
        <w:rPr>
          <w:rFonts w:ascii="Verdana" w:hAnsi="Verdana"/>
          <w:sz w:val="17"/>
          <w:szCs w:val="17"/>
          <w:lang w:val="en-US"/>
        </w:rPr>
        <w:t>.</w:t>
      </w:r>
    </w:p>
    <w:p w14:paraId="53475FD2" w14:textId="77777777" w:rsidR="00087154" w:rsidRPr="00EE1A95" w:rsidRDefault="00000000">
      <w:pPr>
        <w:rPr>
          <w:rFonts w:ascii="Verdana" w:hAnsi="Verdana"/>
          <w:sz w:val="17"/>
          <w:szCs w:val="17"/>
          <w:lang w:val="en-US"/>
        </w:rPr>
      </w:pPr>
      <w:r w:rsidRPr="00EE1A95">
        <w:rPr>
          <w:rFonts w:ascii="Verdana" w:hAnsi="Verdana"/>
          <w:sz w:val="17"/>
          <w:szCs w:val="17"/>
          <w:lang w:val="en-US"/>
        </w:rPr>
        <w:t>The Project Officer Documentation checks the data for format, coding and plausibility. Any corrections are discussed with the data supplier. If the data meet the conditions, they are loaded into GENIS by the Project Officer Documentation.</w:t>
      </w:r>
    </w:p>
    <w:p w14:paraId="7433E948" w14:textId="77777777" w:rsidR="00087154" w:rsidRPr="00EE1A95" w:rsidRDefault="00000000">
      <w:pPr>
        <w:rPr>
          <w:rFonts w:ascii="Verdana" w:hAnsi="Verdana"/>
          <w:sz w:val="17"/>
          <w:szCs w:val="17"/>
          <w:lang w:val="en-US"/>
        </w:rPr>
      </w:pPr>
      <w:r w:rsidRPr="00EE1A95">
        <w:rPr>
          <w:rFonts w:ascii="Verdana" w:hAnsi="Verdana"/>
          <w:sz w:val="17"/>
          <w:szCs w:val="17"/>
          <w:lang w:val="en-US"/>
        </w:rPr>
        <w:t xml:space="preserve">Passport data can also occasionally be entered directly into GENIS. In this case, data are validated for format </w:t>
      </w:r>
      <w:r w:rsidR="00301DC0" w:rsidRPr="00EE1A95">
        <w:rPr>
          <w:rFonts w:ascii="Verdana" w:hAnsi="Verdana"/>
          <w:sz w:val="17"/>
          <w:szCs w:val="17"/>
          <w:lang w:val="en-US"/>
        </w:rPr>
        <w:t xml:space="preserve">and </w:t>
      </w:r>
      <w:r w:rsidRPr="00EE1A95">
        <w:rPr>
          <w:rFonts w:ascii="Verdana" w:hAnsi="Verdana"/>
          <w:sz w:val="17"/>
          <w:szCs w:val="17"/>
          <w:lang w:val="en-US"/>
        </w:rPr>
        <w:t xml:space="preserve">coding </w:t>
      </w:r>
      <w:r w:rsidR="00301DC0" w:rsidRPr="00EE1A95">
        <w:rPr>
          <w:rFonts w:ascii="Verdana" w:hAnsi="Verdana"/>
          <w:sz w:val="17"/>
          <w:szCs w:val="17"/>
          <w:lang w:val="en-US"/>
        </w:rPr>
        <w:t xml:space="preserve">by triggers in </w:t>
      </w:r>
      <w:r w:rsidR="003B6674" w:rsidRPr="00EE1A95">
        <w:rPr>
          <w:rFonts w:ascii="Verdana" w:hAnsi="Verdana"/>
          <w:sz w:val="17"/>
          <w:szCs w:val="17"/>
          <w:lang w:val="en-US"/>
        </w:rPr>
        <w:t xml:space="preserve">the </w:t>
      </w:r>
      <w:r w:rsidRPr="00EE1A95">
        <w:rPr>
          <w:rFonts w:ascii="Verdana" w:hAnsi="Verdana"/>
          <w:sz w:val="17"/>
          <w:szCs w:val="17"/>
          <w:lang w:val="en-US"/>
        </w:rPr>
        <w:t>database upon entry.</w:t>
      </w:r>
    </w:p>
    <w:p w14:paraId="068961E0" w14:textId="77777777" w:rsidR="00087154" w:rsidRPr="00EE1A95" w:rsidRDefault="00000000">
      <w:pPr>
        <w:rPr>
          <w:rFonts w:ascii="Verdana" w:hAnsi="Verdana"/>
          <w:sz w:val="17"/>
          <w:szCs w:val="17"/>
          <w:lang w:val="en-US"/>
        </w:rPr>
      </w:pPr>
      <w:r w:rsidRPr="00EE1A95">
        <w:rPr>
          <w:rFonts w:ascii="Verdana" w:hAnsi="Verdana"/>
          <w:sz w:val="17"/>
          <w:szCs w:val="17"/>
          <w:lang w:val="en-US"/>
        </w:rPr>
        <w:t>Once the data are in GENIS, they can be completed and corrected (see INS-CGN-PG-011).</w:t>
      </w:r>
    </w:p>
    <w:p w14:paraId="5F7C8572" w14:textId="77777777" w:rsidR="00CE2901" w:rsidRPr="00EE1A95" w:rsidRDefault="00CE2901" w:rsidP="00FD2863">
      <w:pPr>
        <w:rPr>
          <w:sz w:val="17"/>
          <w:szCs w:val="17"/>
          <w:lang w:val="en-US"/>
        </w:rPr>
      </w:pPr>
    </w:p>
    <w:p w14:paraId="471853A9" w14:textId="77777777" w:rsidR="00087154" w:rsidRPr="00EE1A95" w:rsidRDefault="00000000">
      <w:pPr>
        <w:pStyle w:val="Heading8"/>
        <w:spacing w:before="0" w:after="0"/>
        <w:rPr>
          <w:rFonts w:ascii="Verdana" w:hAnsi="Verdana"/>
          <w:b/>
          <w:i w:val="0"/>
          <w:sz w:val="17"/>
          <w:szCs w:val="17"/>
          <w:lang w:val="en-US"/>
        </w:rPr>
      </w:pPr>
      <w:r w:rsidRPr="00EE1A95">
        <w:rPr>
          <w:rFonts w:ascii="Verdana" w:hAnsi="Verdana"/>
          <w:b/>
          <w:i w:val="0"/>
          <w:sz w:val="17"/>
          <w:szCs w:val="17"/>
          <w:lang w:val="en-US"/>
        </w:rPr>
        <w:t>Parallel numbers</w:t>
      </w:r>
    </w:p>
    <w:p w14:paraId="0B4E4DCB" w14:textId="77777777" w:rsidR="00087154" w:rsidRPr="00EE1A95" w:rsidRDefault="00000000">
      <w:pPr>
        <w:rPr>
          <w:rFonts w:ascii="Verdana" w:hAnsi="Verdana"/>
          <w:sz w:val="17"/>
          <w:szCs w:val="17"/>
          <w:lang w:val="en-US"/>
        </w:rPr>
      </w:pPr>
      <w:r w:rsidRPr="00EE1A95">
        <w:rPr>
          <w:rFonts w:ascii="Verdana" w:hAnsi="Verdana"/>
          <w:sz w:val="17"/>
          <w:szCs w:val="17"/>
          <w:lang w:val="en-US"/>
        </w:rPr>
        <w:t xml:space="preserve">Parallel numbers (numbers </w:t>
      </w:r>
      <w:r w:rsidR="00301DC0" w:rsidRPr="00EE1A95">
        <w:rPr>
          <w:rFonts w:ascii="Verdana" w:hAnsi="Verdana"/>
          <w:sz w:val="17"/>
          <w:szCs w:val="17"/>
          <w:lang w:val="en-US"/>
        </w:rPr>
        <w:t xml:space="preserve">in other collections </w:t>
      </w:r>
      <w:r w:rsidRPr="00EE1A95">
        <w:rPr>
          <w:rFonts w:ascii="Verdana" w:hAnsi="Verdana"/>
          <w:sz w:val="17"/>
          <w:szCs w:val="17"/>
          <w:lang w:val="en-US"/>
        </w:rPr>
        <w:t xml:space="preserve">for material that also has CGN numbers), are given to the Documentation Project Officer, who takes care of entry. </w:t>
      </w:r>
    </w:p>
    <w:p w14:paraId="560B1E97" w14:textId="77777777" w:rsidR="00CE2901" w:rsidRPr="00EE1A95" w:rsidRDefault="00CE2901">
      <w:pPr>
        <w:rPr>
          <w:rFonts w:ascii="Verdana" w:hAnsi="Verdana"/>
          <w:sz w:val="17"/>
          <w:szCs w:val="17"/>
          <w:lang w:val="en-US"/>
        </w:rPr>
      </w:pPr>
    </w:p>
    <w:p w14:paraId="03A16964" w14:textId="77777777" w:rsidR="00087154" w:rsidRPr="00EE1A95" w:rsidRDefault="00000000">
      <w:pPr>
        <w:pStyle w:val="Heading8"/>
        <w:spacing w:before="0" w:after="0"/>
        <w:rPr>
          <w:rFonts w:ascii="Verdana" w:hAnsi="Verdana"/>
          <w:b/>
          <w:i w:val="0"/>
          <w:sz w:val="17"/>
          <w:szCs w:val="17"/>
          <w:lang w:val="en-US"/>
        </w:rPr>
      </w:pPr>
      <w:r w:rsidRPr="00EE1A95">
        <w:rPr>
          <w:rFonts w:ascii="Verdana" w:hAnsi="Verdana"/>
          <w:b/>
          <w:i w:val="0"/>
          <w:sz w:val="17"/>
          <w:szCs w:val="17"/>
          <w:lang w:val="en-US"/>
        </w:rPr>
        <w:t xml:space="preserve">Phenotypic </w:t>
      </w:r>
      <w:r w:rsidR="00161578" w:rsidRPr="00EE1A95">
        <w:rPr>
          <w:rFonts w:ascii="Verdana" w:hAnsi="Verdana"/>
          <w:b/>
          <w:i w:val="0"/>
          <w:sz w:val="17"/>
          <w:szCs w:val="17"/>
          <w:lang w:val="en-US"/>
        </w:rPr>
        <w:t>data</w:t>
      </w:r>
    </w:p>
    <w:p w14:paraId="6A5B9065" w14:textId="77777777" w:rsidR="00D918CD" w:rsidRDefault="00000000">
      <w:pPr>
        <w:pStyle w:val="Heading8"/>
        <w:spacing w:before="0" w:after="0"/>
        <w:rPr>
          <w:rFonts w:ascii="Verdana" w:hAnsi="Verdana"/>
          <w:i w:val="0"/>
          <w:sz w:val="17"/>
          <w:szCs w:val="17"/>
          <w:lang w:val="en-US"/>
        </w:rPr>
      </w:pPr>
      <w:proofErr w:type="spellStart"/>
      <w:r w:rsidRPr="00EE1A95">
        <w:rPr>
          <w:rFonts w:ascii="Verdana" w:hAnsi="Verdana"/>
          <w:i w:val="0"/>
          <w:sz w:val="17"/>
          <w:szCs w:val="17"/>
          <w:lang w:val="en-US"/>
        </w:rPr>
        <w:t>Characterisation</w:t>
      </w:r>
      <w:proofErr w:type="spellEnd"/>
      <w:r w:rsidRPr="00EE1A95">
        <w:rPr>
          <w:rFonts w:ascii="Verdana" w:hAnsi="Verdana"/>
          <w:i w:val="0"/>
          <w:sz w:val="17"/>
          <w:szCs w:val="17"/>
          <w:lang w:val="en-US"/>
        </w:rPr>
        <w:t xml:space="preserve">/evaluation data are collected under the responsibility of the curators. They are then </w:t>
      </w:r>
      <w:r w:rsidR="00CD2486" w:rsidRPr="00EE1A95">
        <w:rPr>
          <w:rFonts w:ascii="Verdana" w:hAnsi="Verdana"/>
          <w:i w:val="0"/>
          <w:sz w:val="17"/>
          <w:szCs w:val="17"/>
          <w:lang w:val="en-US"/>
        </w:rPr>
        <w:t>cleaned and completed</w:t>
      </w:r>
      <w:r w:rsidRPr="00EE1A95">
        <w:rPr>
          <w:rFonts w:ascii="Verdana" w:hAnsi="Verdana"/>
          <w:i w:val="0"/>
          <w:sz w:val="17"/>
          <w:szCs w:val="17"/>
          <w:lang w:val="en-US"/>
        </w:rPr>
        <w:t xml:space="preserve">, in consultation with the Project Officer </w:t>
      </w:r>
      <w:r w:rsidR="00CD2486" w:rsidRPr="00EE1A95">
        <w:rPr>
          <w:rFonts w:ascii="Verdana" w:hAnsi="Verdana"/>
          <w:i w:val="0"/>
          <w:sz w:val="17"/>
          <w:szCs w:val="17"/>
          <w:lang w:val="en-US"/>
        </w:rPr>
        <w:t xml:space="preserve">Documentation. </w:t>
      </w:r>
      <w:r w:rsidRPr="00EE1A95">
        <w:rPr>
          <w:rFonts w:ascii="Verdana" w:hAnsi="Verdana"/>
          <w:i w:val="0"/>
          <w:sz w:val="17"/>
          <w:szCs w:val="17"/>
          <w:lang w:val="en-US"/>
        </w:rPr>
        <w:t xml:space="preserve">If necessary, the data are reduced to one score per accession per feature/method </w:t>
      </w:r>
      <w:r w:rsidR="0017566D" w:rsidRPr="00EE1A95">
        <w:rPr>
          <w:rFonts w:ascii="Verdana" w:hAnsi="Verdana"/>
          <w:i w:val="0"/>
          <w:sz w:val="17"/>
          <w:szCs w:val="17"/>
          <w:lang w:val="en-US"/>
        </w:rPr>
        <w:t xml:space="preserve">combination. </w:t>
      </w:r>
      <w:r w:rsidR="00260EAE" w:rsidRPr="00EE1A95">
        <w:rPr>
          <w:rFonts w:ascii="Verdana" w:hAnsi="Verdana"/>
          <w:i w:val="0"/>
          <w:sz w:val="17"/>
          <w:szCs w:val="17"/>
          <w:lang w:val="en-US"/>
        </w:rPr>
        <w:t xml:space="preserve">The </w:t>
      </w:r>
      <w:r w:rsidRPr="00EE1A95">
        <w:rPr>
          <w:rFonts w:ascii="Verdana" w:hAnsi="Verdana"/>
          <w:i w:val="0"/>
          <w:sz w:val="17"/>
          <w:szCs w:val="17"/>
          <w:lang w:val="en-US"/>
        </w:rPr>
        <w:t xml:space="preserve">'Receipt number' </w:t>
      </w:r>
      <w:r w:rsidR="00260EAE" w:rsidRPr="00EE1A95">
        <w:rPr>
          <w:rFonts w:ascii="Verdana" w:hAnsi="Verdana"/>
          <w:i w:val="0"/>
          <w:sz w:val="17"/>
          <w:szCs w:val="17"/>
          <w:lang w:val="en-US"/>
        </w:rPr>
        <w:t xml:space="preserve">is </w:t>
      </w:r>
      <w:r w:rsidRPr="00EE1A95">
        <w:rPr>
          <w:rFonts w:ascii="Verdana" w:hAnsi="Verdana"/>
          <w:i w:val="0"/>
          <w:sz w:val="17"/>
          <w:szCs w:val="17"/>
          <w:lang w:val="en-US"/>
        </w:rPr>
        <w:t xml:space="preserve">supplemented with </w:t>
      </w:r>
      <w:r w:rsidR="00260EAE" w:rsidRPr="00EE1A95">
        <w:rPr>
          <w:rFonts w:ascii="Verdana" w:hAnsi="Verdana"/>
          <w:i w:val="0"/>
          <w:sz w:val="17"/>
          <w:szCs w:val="17"/>
          <w:lang w:val="en-US"/>
        </w:rPr>
        <w:t xml:space="preserve">the </w:t>
      </w:r>
      <w:r w:rsidRPr="00EE1A95">
        <w:rPr>
          <w:rFonts w:ascii="Verdana" w:hAnsi="Verdana"/>
          <w:i w:val="0"/>
          <w:sz w:val="17"/>
          <w:szCs w:val="17"/>
          <w:lang w:val="en-US"/>
        </w:rPr>
        <w:t xml:space="preserve">corresponding </w:t>
      </w:r>
      <w:r w:rsidR="00260EAE" w:rsidRPr="00EE1A95">
        <w:rPr>
          <w:rFonts w:ascii="Verdana" w:hAnsi="Verdana"/>
          <w:i w:val="0"/>
          <w:sz w:val="17"/>
          <w:szCs w:val="17"/>
          <w:lang w:val="en-US"/>
        </w:rPr>
        <w:t>accession number if necessary</w:t>
      </w:r>
      <w:r w:rsidRPr="00EE1A95">
        <w:rPr>
          <w:rFonts w:ascii="Verdana" w:hAnsi="Verdana"/>
          <w:i w:val="0"/>
          <w:sz w:val="17"/>
          <w:szCs w:val="17"/>
          <w:lang w:val="en-US"/>
        </w:rPr>
        <w:t>, and the experiments</w:t>
      </w:r>
      <w:r w:rsidR="0017566D" w:rsidRPr="00EE1A95">
        <w:rPr>
          <w:rFonts w:ascii="Verdana" w:hAnsi="Verdana"/>
          <w:i w:val="0"/>
          <w:sz w:val="17"/>
          <w:szCs w:val="17"/>
          <w:lang w:val="en-US"/>
        </w:rPr>
        <w:t xml:space="preserve">, </w:t>
      </w:r>
      <w:r w:rsidRPr="00EE1A95">
        <w:rPr>
          <w:rFonts w:ascii="Verdana" w:hAnsi="Verdana"/>
          <w:i w:val="0"/>
          <w:sz w:val="17"/>
          <w:szCs w:val="17"/>
          <w:lang w:val="en-US"/>
        </w:rPr>
        <w:t xml:space="preserve">properties </w:t>
      </w:r>
      <w:r w:rsidR="0017566D" w:rsidRPr="00EE1A95">
        <w:rPr>
          <w:rFonts w:ascii="Verdana" w:hAnsi="Verdana"/>
          <w:i w:val="0"/>
          <w:sz w:val="17"/>
          <w:szCs w:val="17"/>
          <w:lang w:val="en-US"/>
        </w:rPr>
        <w:t xml:space="preserve">and methods are entered </w:t>
      </w:r>
      <w:r w:rsidRPr="00EE1A95">
        <w:rPr>
          <w:rFonts w:ascii="Verdana" w:hAnsi="Verdana"/>
          <w:i w:val="0"/>
          <w:sz w:val="17"/>
          <w:szCs w:val="17"/>
          <w:lang w:val="en-US"/>
        </w:rPr>
        <w:t xml:space="preserve">in coded form. </w:t>
      </w:r>
      <w:r w:rsidR="0017566D" w:rsidRPr="00EE1A95">
        <w:rPr>
          <w:rFonts w:ascii="Verdana" w:hAnsi="Verdana"/>
          <w:i w:val="0"/>
          <w:sz w:val="17"/>
          <w:szCs w:val="17"/>
          <w:lang w:val="en-US"/>
        </w:rPr>
        <w:t>In case no codes already exist for these experiments, properties and/or methods, these can be requested from the Project Officer Documentation via Excel templates (FOR-CGN-PG-017, FOR-CGN-PG-025 and FOR-CGN-PG-26, respectively</w:t>
      </w:r>
      <w:r w:rsidR="003624B2" w:rsidRPr="00EE1A95">
        <w:rPr>
          <w:rFonts w:ascii="Verdana" w:hAnsi="Verdana"/>
          <w:i w:val="0"/>
          <w:sz w:val="17"/>
          <w:szCs w:val="17"/>
          <w:lang w:val="en-US"/>
        </w:rPr>
        <w:t>, available in GENIS via Reports, or directly in the folder "</w:t>
      </w:r>
      <w:proofErr w:type="spellStart"/>
      <w:r w:rsidR="003624B2" w:rsidRPr="00EE1A95">
        <w:rPr>
          <w:rFonts w:ascii="Verdana" w:hAnsi="Verdana"/>
          <w:i w:val="0"/>
          <w:sz w:val="17"/>
          <w:szCs w:val="17"/>
          <w:lang w:val="en-US"/>
        </w:rPr>
        <w:t>KMS_attachments</w:t>
      </w:r>
      <w:proofErr w:type="spellEnd"/>
      <w:r w:rsidR="003624B2" w:rsidRPr="00EE1A95">
        <w:rPr>
          <w:rFonts w:ascii="Verdana" w:hAnsi="Verdana"/>
          <w:i w:val="0"/>
          <w:sz w:val="17"/>
          <w:szCs w:val="17"/>
          <w:lang w:val="en-US"/>
        </w:rPr>
        <w:t>"</w:t>
      </w:r>
      <w:r w:rsidR="0017566D" w:rsidRPr="00EE1A95">
        <w:rPr>
          <w:rFonts w:ascii="Verdana" w:hAnsi="Verdana"/>
          <w:i w:val="0"/>
          <w:sz w:val="17"/>
          <w:szCs w:val="17"/>
          <w:lang w:val="en-US"/>
        </w:rPr>
        <w:t>)</w:t>
      </w:r>
      <w:r w:rsidRPr="00EE1A95">
        <w:rPr>
          <w:rFonts w:ascii="Verdana" w:hAnsi="Verdana"/>
          <w:i w:val="0"/>
          <w:sz w:val="17"/>
          <w:szCs w:val="17"/>
          <w:lang w:val="en-US"/>
        </w:rPr>
        <w:t xml:space="preserve">. </w:t>
      </w:r>
    </w:p>
    <w:p w14:paraId="6254CF55" w14:textId="55BF53F3" w:rsidR="00087154" w:rsidRPr="00D918CD" w:rsidRDefault="00260EAE">
      <w:pPr>
        <w:pStyle w:val="Heading8"/>
        <w:spacing w:before="0" w:after="0"/>
        <w:rPr>
          <w:rFonts w:ascii="Verdana" w:hAnsi="Verdana"/>
          <w:i w:val="0"/>
          <w:sz w:val="17"/>
          <w:szCs w:val="17"/>
          <w:lang w:val="en-US"/>
        </w:rPr>
      </w:pPr>
      <w:r w:rsidRPr="00EE1A95">
        <w:rPr>
          <w:rFonts w:ascii="Verdana" w:hAnsi="Verdana"/>
          <w:i w:val="0"/>
          <w:sz w:val="17"/>
          <w:szCs w:val="17"/>
          <w:lang w:val="en-US"/>
        </w:rPr>
        <w:t xml:space="preserve">The Project Officer for </w:t>
      </w:r>
      <w:r w:rsidR="00D918CD">
        <w:rPr>
          <w:rFonts w:ascii="Verdana" w:hAnsi="Verdana"/>
          <w:i w:val="0"/>
          <w:sz w:val="17"/>
          <w:szCs w:val="17"/>
          <w:lang w:val="en-US"/>
        </w:rPr>
        <w:t>d</w:t>
      </w:r>
      <w:r w:rsidRPr="00EE1A95">
        <w:rPr>
          <w:rFonts w:ascii="Verdana" w:hAnsi="Verdana"/>
          <w:i w:val="0"/>
          <w:sz w:val="17"/>
          <w:szCs w:val="17"/>
          <w:lang w:val="en-US"/>
        </w:rPr>
        <w:t xml:space="preserve">ocumentation is responsible for checking format and entry of the phenotypic data in GENIS. </w:t>
      </w:r>
      <w:r w:rsidR="00000000" w:rsidRPr="00EE1A95">
        <w:rPr>
          <w:rFonts w:ascii="Verdana" w:hAnsi="Verdana"/>
          <w:i w:val="0"/>
          <w:sz w:val="17"/>
          <w:szCs w:val="17"/>
          <w:lang w:val="en-US"/>
        </w:rPr>
        <w:t xml:space="preserve">Once the data are in GENIS, </w:t>
      </w:r>
      <w:r w:rsidRPr="00EE1A95">
        <w:rPr>
          <w:rFonts w:ascii="Verdana" w:hAnsi="Verdana"/>
          <w:i w:val="0"/>
          <w:sz w:val="17"/>
          <w:szCs w:val="17"/>
          <w:lang w:val="en-US"/>
        </w:rPr>
        <w:t xml:space="preserve">they </w:t>
      </w:r>
      <w:r w:rsidR="00000000" w:rsidRPr="00EE1A95">
        <w:rPr>
          <w:rFonts w:ascii="Verdana" w:hAnsi="Verdana"/>
          <w:i w:val="0"/>
          <w:sz w:val="17"/>
          <w:szCs w:val="17"/>
          <w:lang w:val="en-US"/>
        </w:rPr>
        <w:t xml:space="preserve">can be </w:t>
      </w:r>
      <w:r w:rsidRPr="00EE1A95">
        <w:rPr>
          <w:rFonts w:ascii="Verdana" w:hAnsi="Verdana"/>
          <w:i w:val="0"/>
          <w:sz w:val="17"/>
          <w:szCs w:val="17"/>
          <w:lang w:val="en-US"/>
        </w:rPr>
        <w:t>completed and corrected by the curators</w:t>
      </w:r>
      <w:r w:rsidR="00000000" w:rsidRPr="00EE1A95">
        <w:rPr>
          <w:rFonts w:ascii="Verdana" w:hAnsi="Verdana"/>
          <w:i w:val="0"/>
          <w:sz w:val="17"/>
          <w:szCs w:val="17"/>
          <w:lang w:val="en-US"/>
        </w:rPr>
        <w:t>.</w:t>
      </w:r>
    </w:p>
    <w:p w14:paraId="6AA2DDF2" w14:textId="77777777" w:rsidR="00161578" w:rsidRPr="00EE1A95" w:rsidRDefault="00161578">
      <w:pPr>
        <w:rPr>
          <w:rFonts w:ascii="Verdana" w:hAnsi="Verdana"/>
          <w:sz w:val="17"/>
          <w:szCs w:val="17"/>
          <w:lang w:val="en-US"/>
        </w:rPr>
      </w:pPr>
    </w:p>
    <w:p w14:paraId="0529869A" w14:textId="77777777" w:rsidR="00087154" w:rsidRPr="00EE1A95" w:rsidRDefault="00000000">
      <w:pPr>
        <w:pStyle w:val="Heading8"/>
        <w:spacing w:before="0" w:after="0"/>
        <w:rPr>
          <w:rFonts w:ascii="Verdana" w:hAnsi="Verdana"/>
          <w:b/>
          <w:i w:val="0"/>
          <w:sz w:val="17"/>
          <w:szCs w:val="17"/>
          <w:lang w:val="en-US"/>
        </w:rPr>
      </w:pPr>
      <w:r w:rsidRPr="00EE1A95">
        <w:rPr>
          <w:rFonts w:ascii="Verdana" w:hAnsi="Verdana"/>
          <w:b/>
          <w:i w:val="0"/>
          <w:sz w:val="17"/>
          <w:szCs w:val="17"/>
          <w:lang w:val="en-US"/>
        </w:rPr>
        <w:t>Germination data</w:t>
      </w:r>
    </w:p>
    <w:p w14:paraId="251D74D3" w14:textId="77777777" w:rsidR="00087154" w:rsidRPr="00EE1A95" w:rsidRDefault="00000000">
      <w:pPr>
        <w:pStyle w:val="Heading8"/>
        <w:spacing w:before="0" w:after="0"/>
        <w:rPr>
          <w:rFonts w:ascii="Verdana" w:hAnsi="Verdana"/>
          <w:i w:val="0"/>
          <w:sz w:val="17"/>
          <w:szCs w:val="17"/>
          <w:lang w:val="en-US"/>
        </w:rPr>
      </w:pPr>
      <w:r w:rsidRPr="00EE1A95">
        <w:rPr>
          <w:rFonts w:ascii="Verdana" w:hAnsi="Verdana"/>
          <w:i w:val="0"/>
          <w:sz w:val="17"/>
          <w:szCs w:val="17"/>
          <w:lang w:val="en-US"/>
        </w:rPr>
        <w:t xml:space="preserve">Germination data is collected </w:t>
      </w:r>
      <w:r w:rsidR="00684C4E" w:rsidRPr="00EE1A95">
        <w:rPr>
          <w:rFonts w:ascii="Verdana" w:hAnsi="Verdana"/>
          <w:i w:val="0"/>
          <w:sz w:val="17"/>
          <w:szCs w:val="17"/>
          <w:lang w:val="en-US"/>
        </w:rPr>
        <w:t xml:space="preserve">by the </w:t>
      </w:r>
      <w:r w:rsidR="004F16F8" w:rsidRPr="00EE1A95">
        <w:rPr>
          <w:rFonts w:ascii="Verdana" w:hAnsi="Verdana"/>
          <w:i w:val="0"/>
          <w:sz w:val="17"/>
          <w:szCs w:val="17"/>
          <w:lang w:val="en-US"/>
        </w:rPr>
        <w:t xml:space="preserve">germination officer </w:t>
      </w:r>
      <w:r w:rsidR="00684C4E" w:rsidRPr="00EE1A95">
        <w:rPr>
          <w:rFonts w:ascii="Verdana" w:hAnsi="Verdana"/>
          <w:i w:val="0"/>
          <w:sz w:val="17"/>
          <w:szCs w:val="17"/>
          <w:lang w:val="en-US"/>
        </w:rPr>
        <w:t xml:space="preserve">and </w:t>
      </w:r>
      <w:r w:rsidR="004E2E51" w:rsidRPr="00EE1A95">
        <w:rPr>
          <w:rFonts w:ascii="Verdana" w:hAnsi="Verdana"/>
          <w:i w:val="0"/>
          <w:sz w:val="17"/>
          <w:szCs w:val="17"/>
          <w:lang w:val="en-US"/>
        </w:rPr>
        <w:t>entered into Excel</w:t>
      </w:r>
      <w:r w:rsidRPr="00EE1A95">
        <w:rPr>
          <w:rFonts w:ascii="Verdana" w:hAnsi="Verdana"/>
          <w:i w:val="0"/>
          <w:sz w:val="17"/>
          <w:szCs w:val="17"/>
          <w:lang w:val="en-US"/>
        </w:rPr>
        <w:t xml:space="preserve">. The Project documentation officer takes care of checking </w:t>
      </w:r>
      <w:r w:rsidR="004E2E51" w:rsidRPr="00EE1A95">
        <w:rPr>
          <w:rFonts w:ascii="Verdana" w:hAnsi="Verdana"/>
          <w:i w:val="0"/>
          <w:sz w:val="17"/>
          <w:szCs w:val="17"/>
          <w:lang w:val="en-US"/>
        </w:rPr>
        <w:t xml:space="preserve">this </w:t>
      </w:r>
      <w:r w:rsidR="00684C4E" w:rsidRPr="00EE1A95">
        <w:rPr>
          <w:rFonts w:ascii="Verdana" w:hAnsi="Verdana"/>
          <w:i w:val="0"/>
          <w:sz w:val="17"/>
          <w:szCs w:val="17"/>
          <w:lang w:val="en-US"/>
        </w:rPr>
        <w:t xml:space="preserve">data </w:t>
      </w:r>
      <w:r w:rsidRPr="00EE1A95">
        <w:rPr>
          <w:rFonts w:ascii="Verdana" w:hAnsi="Verdana"/>
          <w:i w:val="0"/>
          <w:sz w:val="17"/>
          <w:szCs w:val="17"/>
          <w:lang w:val="en-US"/>
        </w:rPr>
        <w:t>and entering it into GENIS.</w:t>
      </w:r>
    </w:p>
    <w:p w14:paraId="761782F0" w14:textId="77777777" w:rsidR="00087154" w:rsidRPr="00EE1A95" w:rsidRDefault="00000000">
      <w:pPr>
        <w:rPr>
          <w:rFonts w:ascii="Verdana" w:hAnsi="Verdana"/>
          <w:sz w:val="17"/>
          <w:szCs w:val="17"/>
          <w:lang w:val="en-US"/>
        </w:rPr>
      </w:pPr>
      <w:r w:rsidRPr="00EE1A95">
        <w:rPr>
          <w:rFonts w:ascii="Verdana" w:hAnsi="Verdana"/>
          <w:sz w:val="17"/>
          <w:szCs w:val="17"/>
          <w:lang w:val="en-US"/>
        </w:rPr>
        <w:t xml:space="preserve">Once entered in GENIS, the data can </w:t>
      </w:r>
      <w:r w:rsidR="00E63D29" w:rsidRPr="00EE1A95">
        <w:rPr>
          <w:rFonts w:ascii="Verdana" w:hAnsi="Verdana"/>
          <w:sz w:val="17"/>
          <w:szCs w:val="17"/>
          <w:lang w:val="en-US"/>
        </w:rPr>
        <w:t xml:space="preserve">be </w:t>
      </w:r>
      <w:r w:rsidR="0036447E" w:rsidRPr="00EE1A95">
        <w:rPr>
          <w:rFonts w:ascii="Verdana" w:hAnsi="Verdana"/>
          <w:sz w:val="17"/>
          <w:szCs w:val="17"/>
          <w:lang w:val="en-US"/>
        </w:rPr>
        <w:t>adjusted retrospectively if necessary.</w:t>
      </w:r>
    </w:p>
    <w:p w14:paraId="7F072B8B" w14:textId="77777777" w:rsidR="00087154" w:rsidRPr="00EE1A95" w:rsidRDefault="00000000">
      <w:pPr>
        <w:rPr>
          <w:rFonts w:ascii="Verdana" w:hAnsi="Verdana"/>
          <w:b/>
          <w:sz w:val="17"/>
          <w:szCs w:val="17"/>
          <w:lang w:val="en-US"/>
        </w:rPr>
      </w:pPr>
      <w:r w:rsidRPr="00EE1A95">
        <w:rPr>
          <w:rFonts w:ascii="Verdana" w:hAnsi="Verdana"/>
          <w:sz w:val="17"/>
          <w:szCs w:val="17"/>
          <w:lang w:val="en-US"/>
        </w:rPr>
        <w:br/>
      </w:r>
      <w:r w:rsidR="005C450D" w:rsidRPr="00EE1A95">
        <w:rPr>
          <w:rFonts w:ascii="Verdana" w:hAnsi="Verdana"/>
          <w:b/>
          <w:sz w:val="17"/>
          <w:szCs w:val="17"/>
          <w:lang w:val="en-US"/>
        </w:rPr>
        <w:t xml:space="preserve">Requesting accessions </w:t>
      </w:r>
      <w:r w:rsidR="007652ED" w:rsidRPr="00EE1A95">
        <w:rPr>
          <w:rFonts w:ascii="Verdana" w:hAnsi="Verdana"/>
          <w:b/>
          <w:sz w:val="17"/>
          <w:szCs w:val="17"/>
          <w:lang w:val="en-US"/>
        </w:rPr>
        <w:t>and distribution information</w:t>
      </w:r>
    </w:p>
    <w:p w14:paraId="511E6529" w14:textId="77777777" w:rsidR="00087154" w:rsidRPr="00EE1A95" w:rsidRDefault="00000000">
      <w:pPr>
        <w:rPr>
          <w:rFonts w:ascii="Verdana" w:hAnsi="Verdana"/>
          <w:sz w:val="17"/>
          <w:szCs w:val="17"/>
          <w:lang w:val="en-US"/>
        </w:rPr>
      </w:pPr>
      <w:r w:rsidRPr="00EE1A95">
        <w:rPr>
          <w:rFonts w:ascii="Verdana" w:hAnsi="Verdana"/>
          <w:sz w:val="17"/>
          <w:szCs w:val="17"/>
          <w:lang w:val="en-US"/>
        </w:rPr>
        <w:t xml:space="preserve">Requests </w:t>
      </w:r>
      <w:r w:rsidR="00161578" w:rsidRPr="00EE1A95">
        <w:rPr>
          <w:rFonts w:ascii="Verdana" w:hAnsi="Verdana"/>
          <w:sz w:val="17"/>
          <w:szCs w:val="17"/>
          <w:lang w:val="en-US"/>
        </w:rPr>
        <w:t xml:space="preserve">for accessions can be entered manually in GENIS </w:t>
      </w:r>
      <w:r w:rsidR="005C450D" w:rsidRPr="00EE1A95">
        <w:rPr>
          <w:rFonts w:ascii="Verdana" w:hAnsi="Verdana"/>
          <w:sz w:val="17"/>
          <w:szCs w:val="17"/>
          <w:lang w:val="en-US"/>
        </w:rPr>
        <w:t>(Seed management process -&gt; Seed request)</w:t>
      </w:r>
      <w:r w:rsidR="00161578" w:rsidRPr="00EE1A95">
        <w:rPr>
          <w:rFonts w:ascii="Verdana" w:hAnsi="Verdana"/>
          <w:sz w:val="17"/>
          <w:szCs w:val="17"/>
          <w:lang w:val="en-US"/>
        </w:rPr>
        <w:t xml:space="preserve">. </w:t>
      </w:r>
      <w:r w:rsidR="002313FE" w:rsidRPr="00EE1A95">
        <w:rPr>
          <w:rFonts w:ascii="Verdana" w:hAnsi="Verdana"/>
          <w:sz w:val="17"/>
          <w:szCs w:val="17"/>
          <w:lang w:val="en-US"/>
        </w:rPr>
        <w:t xml:space="preserve">For requests with large numbers of accessions, the template "CGN Entrance of distribution data.xls" can be used. </w:t>
      </w:r>
      <w:r w:rsidR="005169BD" w:rsidRPr="00EE1A95">
        <w:rPr>
          <w:rFonts w:ascii="Verdana" w:hAnsi="Verdana"/>
          <w:sz w:val="17"/>
          <w:szCs w:val="17"/>
          <w:lang w:val="en-US"/>
        </w:rPr>
        <w:t>This template can be accessed in GENIS via Reports.</w:t>
      </w:r>
    </w:p>
    <w:p w14:paraId="161BC4DE" w14:textId="77777777" w:rsidR="00087154" w:rsidRPr="00EE1A95" w:rsidRDefault="00000000">
      <w:pPr>
        <w:rPr>
          <w:rFonts w:ascii="Verdana" w:hAnsi="Verdana"/>
          <w:sz w:val="17"/>
          <w:szCs w:val="17"/>
          <w:lang w:val="en-US"/>
        </w:rPr>
      </w:pPr>
      <w:r w:rsidRPr="00EE1A95">
        <w:rPr>
          <w:rFonts w:ascii="Verdana" w:hAnsi="Verdana"/>
          <w:sz w:val="17"/>
          <w:szCs w:val="17"/>
          <w:lang w:val="en-US"/>
        </w:rPr>
        <w:t xml:space="preserve">During the application process, </w:t>
      </w:r>
      <w:r w:rsidR="00161578" w:rsidRPr="00EE1A95">
        <w:rPr>
          <w:rFonts w:ascii="Verdana" w:hAnsi="Verdana"/>
          <w:sz w:val="17"/>
          <w:szCs w:val="17"/>
          <w:lang w:val="en-US"/>
        </w:rPr>
        <w:t xml:space="preserve">information about the transaction is automatically stored </w:t>
      </w:r>
      <w:r w:rsidRPr="00EE1A95">
        <w:rPr>
          <w:rFonts w:ascii="Verdana" w:hAnsi="Verdana"/>
          <w:sz w:val="17"/>
          <w:szCs w:val="17"/>
          <w:lang w:val="en-US"/>
        </w:rPr>
        <w:t>in GENIS</w:t>
      </w:r>
      <w:r w:rsidR="00161578" w:rsidRPr="00EE1A95">
        <w:rPr>
          <w:rFonts w:ascii="Verdana" w:hAnsi="Verdana"/>
          <w:sz w:val="17"/>
          <w:szCs w:val="17"/>
          <w:lang w:val="en-US"/>
        </w:rPr>
        <w:t xml:space="preserve">. </w:t>
      </w:r>
      <w:r w:rsidR="005C450D" w:rsidRPr="00EE1A95">
        <w:rPr>
          <w:rFonts w:ascii="Verdana" w:hAnsi="Verdana"/>
          <w:sz w:val="17"/>
          <w:szCs w:val="17"/>
          <w:lang w:val="en-US"/>
        </w:rPr>
        <w:t xml:space="preserve">The missing data on the signatory of the SMTA is extracted from the </w:t>
      </w:r>
      <w:r w:rsidR="007652ED" w:rsidRPr="00EE1A95">
        <w:rPr>
          <w:rFonts w:ascii="Verdana" w:hAnsi="Verdana"/>
          <w:sz w:val="17"/>
          <w:szCs w:val="17"/>
          <w:lang w:val="en-US"/>
        </w:rPr>
        <w:t xml:space="preserve">GENIS </w:t>
      </w:r>
      <w:r w:rsidR="005C450D" w:rsidRPr="00EE1A95">
        <w:rPr>
          <w:rFonts w:ascii="Verdana" w:hAnsi="Verdana"/>
          <w:sz w:val="17"/>
          <w:szCs w:val="17"/>
          <w:lang w:val="en-US"/>
        </w:rPr>
        <w:t>Web</w:t>
      </w:r>
      <w:r w:rsidR="007652ED" w:rsidRPr="00EE1A95">
        <w:rPr>
          <w:rFonts w:ascii="Verdana" w:hAnsi="Verdana"/>
          <w:sz w:val="17"/>
          <w:szCs w:val="17"/>
          <w:lang w:val="en-US"/>
        </w:rPr>
        <w:t xml:space="preserve"> logs </w:t>
      </w:r>
      <w:r w:rsidR="005C450D" w:rsidRPr="00EE1A95">
        <w:rPr>
          <w:rFonts w:ascii="Verdana" w:hAnsi="Verdana"/>
          <w:sz w:val="17"/>
          <w:szCs w:val="17"/>
          <w:lang w:val="en-US"/>
        </w:rPr>
        <w:t xml:space="preserve">and manually entered into GENIS by </w:t>
      </w:r>
      <w:r w:rsidR="007652ED" w:rsidRPr="00EE1A95">
        <w:rPr>
          <w:rFonts w:ascii="Verdana" w:hAnsi="Verdana"/>
          <w:sz w:val="17"/>
          <w:szCs w:val="17"/>
          <w:lang w:val="en-US"/>
        </w:rPr>
        <w:t>the project documentation officer</w:t>
      </w:r>
      <w:r w:rsidR="005C450D" w:rsidRPr="00EE1A95">
        <w:rPr>
          <w:rFonts w:ascii="Verdana" w:hAnsi="Verdana"/>
          <w:sz w:val="17"/>
          <w:szCs w:val="17"/>
          <w:lang w:val="en-US"/>
        </w:rPr>
        <w:t>.</w:t>
      </w:r>
    </w:p>
    <w:p w14:paraId="425C2C80" w14:textId="77777777" w:rsidR="00CE2901" w:rsidRPr="00EE1A95" w:rsidRDefault="00CE2901">
      <w:pPr>
        <w:rPr>
          <w:rFonts w:ascii="Verdana" w:hAnsi="Verdana"/>
          <w:sz w:val="17"/>
          <w:szCs w:val="17"/>
          <w:lang w:val="en-US"/>
        </w:rPr>
      </w:pPr>
    </w:p>
    <w:p w14:paraId="6523F8A6" w14:textId="77777777" w:rsidR="00087154" w:rsidRPr="00EE1A95" w:rsidRDefault="00000000">
      <w:pPr>
        <w:pStyle w:val="Heading8"/>
        <w:spacing w:before="0" w:after="0"/>
        <w:rPr>
          <w:rFonts w:ascii="Verdana" w:hAnsi="Verdana"/>
          <w:b/>
          <w:i w:val="0"/>
          <w:sz w:val="17"/>
          <w:szCs w:val="17"/>
          <w:lang w:val="en-US"/>
        </w:rPr>
      </w:pPr>
      <w:r w:rsidRPr="00EE1A95">
        <w:rPr>
          <w:rFonts w:ascii="Verdana" w:hAnsi="Verdana"/>
          <w:b/>
          <w:i w:val="0"/>
          <w:sz w:val="17"/>
          <w:szCs w:val="17"/>
          <w:lang w:val="en-US"/>
        </w:rPr>
        <w:t>Storage data</w:t>
      </w:r>
    </w:p>
    <w:p w14:paraId="3006E374" w14:textId="77777777" w:rsidR="00087154" w:rsidRPr="00EE1A95" w:rsidRDefault="00000000">
      <w:pPr>
        <w:rPr>
          <w:rFonts w:ascii="Verdana" w:hAnsi="Verdana"/>
          <w:sz w:val="17"/>
          <w:szCs w:val="17"/>
          <w:lang w:val="en-US"/>
        </w:rPr>
      </w:pPr>
      <w:r w:rsidRPr="00EE1A95">
        <w:rPr>
          <w:rFonts w:ascii="Verdana" w:hAnsi="Verdana"/>
          <w:sz w:val="17"/>
          <w:szCs w:val="17"/>
          <w:lang w:val="en-US"/>
        </w:rPr>
        <w:t xml:space="preserve">When </w:t>
      </w:r>
      <w:r w:rsidR="00161578" w:rsidRPr="00EE1A95">
        <w:rPr>
          <w:rFonts w:ascii="Verdana" w:hAnsi="Verdana"/>
          <w:sz w:val="17"/>
          <w:szCs w:val="17"/>
          <w:lang w:val="en-US"/>
        </w:rPr>
        <w:t xml:space="preserve">material has been given accessed status, </w:t>
      </w:r>
      <w:r w:rsidRPr="00EE1A95">
        <w:rPr>
          <w:rFonts w:ascii="Verdana" w:hAnsi="Verdana"/>
          <w:sz w:val="17"/>
          <w:szCs w:val="17"/>
          <w:lang w:val="en-US"/>
        </w:rPr>
        <w:t xml:space="preserve">the bags are </w:t>
      </w:r>
      <w:r w:rsidR="00161578" w:rsidRPr="00EE1A95">
        <w:rPr>
          <w:rFonts w:ascii="Verdana" w:hAnsi="Verdana"/>
          <w:sz w:val="17"/>
          <w:szCs w:val="17"/>
          <w:lang w:val="en-US"/>
        </w:rPr>
        <w:t xml:space="preserve">labelled </w:t>
      </w:r>
      <w:r w:rsidRPr="00EE1A95">
        <w:rPr>
          <w:rFonts w:ascii="Verdana" w:hAnsi="Verdana"/>
          <w:sz w:val="17"/>
          <w:szCs w:val="17"/>
          <w:lang w:val="en-US"/>
        </w:rPr>
        <w:t xml:space="preserve">with labels and </w:t>
      </w:r>
      <w:r w:rsidR="002313FE" w:rsidRPr="00EE1A95">
        <w:rPr>
          <w:rFonts w:ascii="Verdana" w:hAnsi="Verdana"/>
          <w:sz w:val="17"/>
          <w:szCs w:val="17"/>
          <w:lang w:val="en-US"/>
        </w:rPr>
        <w:t>placed in storage</w:t>
      </w:r>
      <w:r w:rsidR="00161578" w:rsidRPr="00EE1A95">
        <w:rPr>
          <w:rFonts w:ascii="Verdana" w:hAnsi="Verdana"/>
          <w:sz w:val="17"/>
          <w:szCs w:val="17"/>
          <w:lang w:val="en-US"/>
        </w:rPr>
        <w:t>.</w:t>
      </w:r>
      <w:r w:rsidR="002313FE" w:rsidRPr="00EE1A95">
        <w:rPr>
          <w:rFonts w:ascii="Verdana" w:hAnsi="Verdana"/>
          <w:sz w:val="17"/>
          <w:szCs w:val="17"/>
          <w:lang w:val="en-US"/>
        </w:rPr>
        <w:t xml:space="preserve"> When placed in storage, the box the bags are placed in and the individual bags are scanned. After being read by the scanner, the location data is automatically updated.</w:t>
      </w:r>
    </w:p>
    <w:p w14:paraId="1350A93E" w14:textId="77777777" w:rsidR="00087154" w:rsidRPr="00EE1A95" w:rsidRDefault="00000000">
      <w:pPr>
        <w:rPr>
          <w:rFonts w:ascii="Verdana" w:hAnsi="Verdana"/>
          <w:b/>
          <w:sz w:val="17"/>
          <w:szCs w:val="17"/>
          <w:lang w:val="en-US"/>
        </w:rPr>
      </w:pPr>
      <w:r w:rsidRPr="00EE1A95">
        <w:rPr>
          <w:rFonts w:ascii="Verdana" w:hAnsi="Verdana"/>
          <w:sz w:val="17"/>
          <w:szCs w:val="17"/>
          <w:lang w:val="en-US"/>
        </w:rPr>
        <w:t xml:space="preserve">Storage data can </w:t>
      </w:r>
      <w:r w:rsidR="00564F46" w:rsidRPr="00EE1A95">
        <w:rPr>
          <w:rFonts w:ascii="Verdana" w:hAnsi="Verdana"/>
          <w:sz w:val="17"/>
          <w:szCs w:val="17"/>
          <w:lang w:val="en-US"/>
        </w:rPr>
        <w:t xml:space="preserve">also be </w:t>
      </w:r>
      <w:r w:rsidRPr="00EE1A95">
        <w:rPr>
          <w:rFonts w:ascii="Verdana" w:hAnsi="Verdana"/>
          <w:sz w:val="17"/>
          <w:szCs w:val="17"/>
          <w:lang w:val="en-US"/>
        </w:rPr>
        <w:t xml:space="preserve">manually updated </w:t>
      </w:r>
      <w:r w:rsidR="00375DF2" w:rsidRPr="00EE1A95">
        <w:rPr>
          <w:rFonts w:ascii="Verdana" w:hAnsi="Verdana"/>
          <w:sz w:val="17"/>
          <w:szCs w:val="17"/>
          <w:lang w:val="en-US"/>
        </w:rPr>
        <w:t>in GENIS</w:t>
      </w:r>
      <w:r w:rsidRPr="00EE1A95">
        <w:rPr>
          <w:rFonts w:ascii="Verdana" w:hAnsi="Verdana"/>
          <w:sz w:val="17"/>
          <w:szCs w:val="17"/>
          <w:lang w:val="en-US"/>
        </w:rPr>
        <w:t>. Write-off of sent seed bags is automatic</w:t>
      </w:r>
      <w:r w:rsidR="003E2BAB" w:rsidRPr="00EE1A95">
        <w:rPr>
          <w:rFonts w:ascii="Verdana" w:hAnsi="Verdana"/>
          <w:sz w:val="17"/>
          <w:szCs w:val="17"/>
          <w:lang w:val="en-US"/>
        </w:rPr>
        <w:t xml:space="preserve">; </w:t>
      </w:r>
      <w:r w:rsidR="00564F46" w:rsidRPr="00EE1A95">
        <w:rPr>
          <w:rFonts w:ascii="Verdana" w:hAnsi="Verdana"/>
          <w:sz w:val="17"/>
          <w:szCs w:val="17"/>
          <w:lang w:val="en-US"/>
        </w:rPr>
        <w:t>all seed bags leaving storage are scanned and processed on a transaction-by-transaction basis</w:t>
      </w:r>
      <w:r w:rsidR="00CE2901" w:rsidRPr="00EE1A95">
        <w:rPr>
          <w:rFonts w:ascii="Verdana" w:hAnsi="Verdana"/>
          <w:b/>
          <w:sz w:val="17"/>
          <w:szCs w:val="17"/>
          <w:lang w:val="en-US"/>
        </w:rPr>
        <w:t xml:space="preserve">. </w:t>
      </w:r>
    </w:p>
    <w:sectPr w:rsidR="00087154" w:rsidRPr="00EE1A95">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4B2F" w14:textId="77777777" w:rsidR="00731609" w:rsidRDefault="00731609">
      <w:r>
        <w:separator/>
      </w:r>
    </w:p>
  </w:endnote>
  <w:endnote w:type="continuationSeparator" w:id="0">
    <w:p w14:paraId="29B82366" w14:textId="77777777" w:rsidR="00731609" w:rsidRDefault="00731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A0F87" w14:textId="77777777" w:rsidR="00731609" w:rsidRDefault="00731609">
      <w:r>
        <w:separator/>
      </w:r>
    </w:p>
  </w:footnote>
  <w:footnote w:type="continuationSeparator" w:id="0">
    <w:p w14:paraId="5B30E734" w14:textId="77777777" w:rsidR="00731609" w:rsidRDefault="00731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2"/>
      <w:gridCol w:w="1932"/>
    </w:tblGrid>
    <w:tr w:rsidR="005C450D" w14:paraId="0FC80F4B" w14:textId="77777777" w:rsidTr="00CE2901">
      <w:trPr>
        <w:trHeight w:val="1026"/>
      </w:trPr>
      <w:tc>
        <w:tcPr>
          <w:tcW w:w="7762" w:type="dxa"/>
        </w:tcPr>
        <w:p w14:paraId="083FD763" w14:textId="77777777" w:rsidR="00087154" w:rsidRPr="00EE1A95" w:rsidRDefault="00000000">
          <w:pPr>
            <w:pStyle w:val="Header"/>
            <w:rPr>
              <w:rStyle w:val="PageNumber"/>
              <w:sz w:val="16"/>
              <w:lang w:val="en-US"/>
            </w:rPr>
          </w:pPr>
          <w:r w:rsidRPr="00EE1A95">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EE1A95">
            <w:rPr>
              <w:rFonts w:ascii="Tahoma" w:hAnsi="Tahoma"/>
              <w:sz w:val="40"/>
              <w:lang w:val="en-US"/>
              <w14:shadow w14:blurRad="50800" w14:dist="38100" w14:dir="2700000" w14:sx="100000" w14:sy="100000" w14:kx="0" w14:ky="0" w14:algn="tl">
                <w14:srgbClr w14:val="000000">
                  <w14:alpha w14:val="60000"/>
                </w14:srgbClr>
              </w14:shadow>
            </w:rPr>
            <w:br/>
          </w:r>
          <w:r w:rsidRPr="00EE1A95">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932" w:type="dxa"/>
        </w:tcPr>
        <w:p w14:paraId="1436A797" w14:textId="77777777" w:rsidR="005C450D" w:rsidRDefault="005C450D">
          <w:pPr>
            <w:pStyle w:val="Header"/>
            <w:rPr>
              <w:rStyle w:val="PageNumber"/>
              <w:sz w:val="16"/>
            </w:rPr>
          </w:pPr>
          <w:r>
            <w:rPr>
              <w:rFonts w:ascii="Tahoma" w:hAnsi="Tahoma"/>
              <w:b/>
              <w:noProof/>
              <w:sz w:val="40"/>
              <w:lang w:val="nl-NL"/>
            </w:rPr>
            <w:drawing>
              <wp:inline distT="0" distB="0" distL="0" distR="0" wp14:anchorId="051C7A55" wp14:editId="308DBF35">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5C450D" w14:paraId="6A11703C" w14:textId="77777777" w:rsidTr="00CE2901">
      <w:trPr>
        <w:trHeight w:val="536"/>
      </w:trPr>
      <w:tc>
        <w:tcPr>
          <w:tcW w:w="7762" w:type="dxa"/>
        </w:tcPr>
        <w:p w14:paraId="08FF7602" w14:textId="77777777" w:rsidR="005C450D" w:rsidRDefault="005C450D">
          <w:pPr>
            <w:pStyle w:val="Header"/>
            <w:tabs>
              <w:tab w:val="left" w:pos="851"/>
            </w:tabs>
            <w:rPr>
              <w:rStyle w:val="PageNumber"/>
              <w:sz w:val="16"/>
            </w:rPr>
          </w:pPr>
        </w:p>
        <w:p w14:paraId="4B5EE253" w14:textId="77777777" w:rsidR="005C450D" w:rsidRDefault="005C450D">
          <w:pPr>
            <w:pStyle w:val="Header"/>
            <w:tabs>
              <w:tab w:val="left" w:pos="851"/>
            </w:tabs>
            <w:rPr>
              <w:rStyle w:val="PageNumber"/>
              <w:b/>
              <w:sz w:val="16"/>
            </w:rPr>
          </w:pPr>
        </w:p>
        <w:p w14:paraId="121D5B74" w14:textId="5A00135B" w:rsidR="00087154" w:rsidRPr="00EE1A95" w:rsidRDefault="00000000">
          <w:pPr>
            <w:pStyle w:val="Header"/>
            <w:tabs>
              <w:tab w:val="left" w:pos="851"/>
            </w:tabs>
            <w:rPr>
              <w:rStyle w:val="PageNumber"/>
              <w:b/>
              <w:caps/>
              <w:sz w:val="16"/>
              <w:lang w:val="en-US"/>
            </w:rPr>
          </w:pPr>
          <w:r w:rsidRPr="00EE1A95">
            <w:rPr>
              <w:rStyle w:val="PageNumber"/>
              <w:b/>
              <w:caps/>
              <w:sz w:val="16"/>
              <w:lang w:val="en-US"/>
            </w:rPr>
            <w:t xml:space="preserve">INS-CGN-PG-009 </w:t>
          </w:r>
          <w:r w:rsidR="00EE1A95" w:rsidRPr="00EE1A95">
            <w:rPr>
              <w:rStyle w:val="PageNumber"/>
              <w:b/>
              <w:caps/>
              <w:sz w:val="16"/>
              <w:lang w:val="en-US"/>
            </w:rPr>
            <w:t>GENIS: entry and change of information</w:t>
          </w:r>
        </w:p>
        <w:p w14:paraId="0B4A27B1" w14:textId="77777777" w:rsidR="005C450D" w:rsidRPr="00EE1A95" w:rsidRDefault="005C450D">
          <w:pPr>
            <w:pStyle w:val="Header"/>
            <w:tabs>
              <w:tab w:val="left" w:pos="851"/>
            </w:tabs>
            <w:rPr>
              <w:rStyle w:val="PageNumber"/>
              <w:caps/>
              <w:sz w:val="16"/>
              <w:lang w:val="en-US"/>
            </w:rPr>
          </w:pPr>
          <w:r w:rsidRPr="00EE1A95">
            <w:rPr>
              <w:rStyle w:val="PageNumber"/>
              <w:caps/>
              <w:sz w:val="16"/>
              <w:lang w:val="en-US"/>
            </w:rPr>
            <w:tab/>
          </w:r>
        </w:p>
        <w:p w14:paraId="36E16DC5" w14:textId="77777777" w:rsidR="005C450D" w:rsidRPr="00EE1A95" w:rsidRDefault="005C450D">
          <w:pPr>
            <w:pStyle w:val="Header"/>
            <w:tabs>
              <w:tab w:val="left" w:pos="851"/>
            </w:tabs>
            <w:rPr>
              <w:rStyle w:val="PageNumber"/>
              <w:sz w:val="16"/>
              <w:lang w:val="en-US"/>
            </w:rPr>
          </w:pPr>
        </w:p>
      </w:tc>
      <w:tc>
        <w:tcPr>
          <w:tcW w:w="1932" w:type="dxa"/>
        </w:tcPr>
        <w:p w14:paraId="013CE873" w14:textId="77777777" w:rsidR="00087154" w:rsidRPr="00EE1A95" w:rsidRDefault="00000000">
          <w:pPr>
            <w:pStyle w:val="Header"/>
            <w:rPr>
              <w:rStyle w:val="PageNumber"/>
              <w:sz w:val="16"/>
              <w:lang w:val="en-US"/>
            </w:rPr>
          </w:pPr>
          <w:r w:rsidRPr="00EE1A95">
            <w:rPr>
              <w:rStyle w:val="PageNumber"/>
              <w:sz w:val="16"/>
              <w:lang w:val="en-US"/>
            </w:rPr>
            <w:t>PGR</w:t>
          </w:r>
        </w:p>
        <w:p w14:paraId="18AE3B01" w14:textId="77777777" w:rsidR="00087154" w:rsidRPr="00EE1A95" w:rsidRDefault="00000000">
          <w:pPr>
            <w:pStyle w:val="Header"/>
            <w:rPr>
              <w:rStyle w:val="PageNumber"/>
              <w:sz w:val="16"/>
              <w:lang w:val="en-US"/>
            </w:rPr>
          </w:pPr>
          <w:r w:rsidRPr="00EE1A95">
            <w:rPr>
              <w:rStyle w:val="PageNumber"/>
              <w:sz w:val="16"/>
              <w:lang w:val="en-US"/>
            </w:rPr>
            <w:t>INS-CGN-PG-009</w:t>
          </w:r>
        </w:p>
        <w:p w14:paraId="6F1A43D1" w14:textId="77777777" w:rsidR="00087154" w:rsidRPr="00EE1A95" w:rsidRDefault="00000000">
          <w:pPr>
            <w:pStyle w:val="Header"/>
            <w:rPr>
              <w:rStyle w:val="PageNumber"/>
              <w:sz w:val="16"/>
              <w:lang w:val="en-US"/>
            </w:rPr>
          </w:pPr>
          <w:r w:rsidRPr="00EE1A95">
            <w:rPr>
              <w:rStyle w:val="PageNumber"/>
              <w:sz w:val="16"/>
              <w:lang w:val="en-US"/>
            </w:rPr>
            <w:t xml:space="preserve">Version: </w:t>
          </w:r>
          <w:r w:rsidR="00A21BEA" w:rsidRPr="00EE1A95">
            <w:rPr>
              <w:rStyle w:val="PageNumber"/>
              <w:sz w:val="16"/>
              <w:lang w:val="en-US"/>
            </w:rPr>
            <w:t>10</w:t>
          </w:r>
        </w:p>
        <w:p w14:paraId="5DA8A5F1" w14:textId="77777777" w:rsidR="00087154" w:rsidRDefault="00000000">
          <w:pPr>
            <w:pStyle w:val="Header"/>
            <w:rPr>
              <w:rStyle w:val="PageNumber"/>
              <w:sz w:val="16"/>
            </w:rPr>
          </w:pPr>
          <w:r>
            <w:rPr>
              <w:rStyle w:val="PageNumbe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4703A2">
            <w:rPr>
              <w:rStyle w:val="PageNumber"/>
              <w:noProof/>
              <w:sz w:val="16"/>
            </w:rPr>
            <w:t>2</w:t>
          </w:r>
          <w:r>
            <w:rPr>
              <w:rStyle w:val="PageNumber"/>
              <w:sz w:val="16"/>
            </w:rPr>
            <w:fldChar w:fldCharType="end"/>
          </w:r>
          <w:r>
            <w:rPr>
              <w:rStyle w:val="PageNumber"/>
              <w:sz w:val="16"/>
            </w:rPr>
            <w:t xml:space="preserve"> from </w:t>
          </w:r>
          <w:r>
            <w:rPr>
              <w:rStyle w:val="PageNumber"/>
              <w:sz w:val="16"/>
            </w:rPr>
            <w:fldChar w:fldCharType="begin"/>
          </w:r>
          <w:r>
            <w:rPr>
              <w:rStyle w:val="PageNumber"/>
              <w:sz w:val="16"/>
            </w:rPr>
            <w:instrText xml:space="preserve"> NUMPAGES </w:instrText>
          </w:r>
          <w:r>
            <w:rPr>
              <w:rStyle w:val="PageNumber"/>
              <w:sz w:val="16"/>
            </w:rPr>
            <w:fldChar w:fldCharType="separate"/>
          </w:r>
          <w:r w:rsidR="004703A2">
            <w:rPr>
              <w:rStyle w:val="PageNumber"/>
              <w:noProof/>
              <w:sz w:val="16"/>
            </w:rPr>
            <w:t>2</w:t>
          </w:r>
          <w:r>
            <w:rPr>
              <w:rStyle w:val="PageNumber"/>
              <w:sz w:val="16"/>
            </w:rPr>
            <w:fldChar w:fldCharType="end"/>
          </w:r>
        </w:p>
        <w:p w14:paraId="29F2FE45" w14:textId="77777777" w:rsidR="00087154" w:rsidRDefault="00000000">
          <w:pPr>
            <w:pStyle w:val="Header"/>
            <w:rPr>
              <w:rStyle w:val="PageNumber"/>
              <w:sz w:val="16"/>
            </w:rPr>
          </w:pPr>
          <w:r>
            <w:rPr>
              <w:rStyle w:val="PageNumber"/>
              <w:sz w:val="16"/>
            </w:rPr>
            <w:t>Issue:</w:t>
          </w:r>
          <w:r w:rsidR="00A21BEA">
            <w:rPr>
              <w:rStyle w:val="PageNumber"/>
              <w:sz w:val="16"/>
            </w:rPr>
            <w:t>02-05-2024</w:t>
          </w:r>
        </w:p>
      </w:tc>
    </w:tr>
  </w:tbl>
  <w:p w14:paraId="3A0B9F77" w14:textId="77777777" w:rsidR="005C450D" w:rsidRDefault="005C45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415637366">
    <w:abstractNumId w:val="2"/>
  </w:num>
  <w:num w:numId="2" w16cid:durableId="705527339">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331249993">
    <w:abstractNumId w:val="5"/>
  </w:num>
  <w:num w:numId="4" w16cid:durableId="900169128">
    <w:abstractNumId w:val="4"/>
  </w:num>
  <w:num w:numId="5" w16cid:durableId="830100474">
    <w:abstractNumId w:val="1"/>
  </w:num>
  <w:num w:numId="6" w16cid:durableId="17712415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3A6"/>
    <w:rsid w:val="00005B7C"/>
    <w:rsid w:val="000416C5"/>
    <w:rsid w:val="000604D2"/>
    <w:rsid w:val="00075982"/>
    <w:rsid w:val="00087154"/>
    <w:rsid w:val="00117A6B"/>
    <w:rsid w:val="001355FC"/>
    <w:rsid w:val="001545A1"/>
    <w:rsid w:val="00161578"/>
    <w:rsid w:val="001702C3"/>
    <w:rsid w:val="0017566D"/>
    <w:rsid w:val="001873A6"/>
    <w:rsid w:val="00197EB6"/>
    <w:rsid w:val="001E2B9A"/>
    <w:rsid w:val="002313FE"/>
    <w:rsid w:val="00243C0F"/>
    <w:rsid w:val="00260EAE"/>
    <w:rsid w:val="002A4C8C"/>
    <w:rsid w:val="00301DC0"/>
    <w:rsid w:val="0030423B"/>
    <w:rsid w:val="003624B2"/>
    <w:rsid w:val="0036447E"/>
    <w:rsid w:val="00375DF2"/>
    <w:rsid w:val="003B6674"/>
    <w:rsid w:val="003C4C3B"/>
    <w:rsid w:val="003D7AC3"/>
    <w:rsid w:val="003E2BAB"/>
    <w:rsid w:val="003E6127"/>
    <w:rsid w:val="00430A58"/>
    <w:rsid w:val="0043376A"/>
    <w:rsid w:val="004703A2"/>
    <w:rsid w:val="004823F9"/>
    <w:rsid w:val="0049762D"/>
    <w:rsid w:val="004E2E51"/>
    <w:rsid w:val="004F16F8"/>
    <w:rsid w:val="005169BD"/>
    <w:rsid w:val="0054335E"/>
    <w:rsid w:val="00564F46"/>
    <w:rsid w:val="0059684F"/>
    <w:rsid w:val="005C450D"/>
    <w:rsid w:val="005F3032"/>
    <w:rsid w:val="0063282D"/>
    <w:rsid w:val="00642335"/>
    <w:rsid w:val="006475E7"/>
    <w:rsid w:val="0066092F"/>
    <w:rsid w:val="00684C4E"/>
    <w:rsid w:val="006B6FDB"/>
    <w:rsid w:val="00723DA4"/>
    <w:rsid w:val="00731609"/>
    <w:rsid w:val="00745BB8"/>
    <w:rsid w:val="007652ED"/>
    <w:rsid w:val="0079574A"/>
    <w:rsid w:val="007A4E85"/>
    <w:rsid w:val="00834614"/>
    <w:rsid w:val="00842E22"/>
    <w:rsid w:val="008A6703"/>
    <w:rsid w:val="008A6C6A"/>
    <w:rsid w:val="00901232"/>
    <w:rsid w:val="00901A07"/>
    <w:rsid w:val="00960A0E"/>
    <w:rsid w:val="009C7B25"/>
    <w:rsid w:val="009D4C10"/>
    <w:rsid w:val="009E564B"/>
    <w:rsid w:val="00A21BEA"/>
    <w:rsid w:val="00A376C6"/>
    <w:rsid w:val="00A50BE8"/>
    <w:rsid w:val="00A574DD"/>
    <w:rsid w:val="00A809BC"/>
    <w:rsid w:val="00B44DCE"/>
    <w:rsid w:val="00BE52FA"/>
    <w:rsid w:val="00BF7F48"/>
    <w:rsid w:val="00C812E2"/>
    <w:rsid w:val="00CB605C"/>
    <w:rsid w:val="00CD2486"/>
    <w:rsid w:val="00CE2901"/>
    <w:rsid w:val="00CE534B"/>
    <w:rsid w:val="00D13EF4"/>
    <w:rsid w:val="00D84969"/>
    <w:rsid w:val="00D918CD"/>
    <w:rsid w:val="00D941BE"/>
    <w:rsid w:val="00DB5865"/>
    <w:rsid w:val="00E16DF6"/>
    <w:rsid w:val="00E3011A"/>
    <w:rsid w:val="00E41485"/>
    <w:rsid w:val="00E63D29"/>
    <w:rsid w:val="00ED4C7B"/>
    <w:rsid w:val="00EE1A95"/>
    <w:rsid w:val="00F7661D"/>
    <w:rsid w:val="00F8493E"/>
    <w:rsid w:val="00FD28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F6F5EA"/>
  <w15:docId w15:val="{E88E0F9B-1627-41E7-837E-A12C0958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alloonText">
    <w:name w:val="Balloon Text"/>
    <w:basedOn w:val="Normal"/>
    <w:semiHidden/>
    <w:rsid w:val="001873A6"/>
    <w:rPr>
      <w:rFonts w:ascii="Tahoma" w:hAnsi="Tahoma" w:cs="Tahoma"/>
      <w:sz w:val="16"/>
      <w:szCs w:val="16"/>
    </w:rPr>
  </w:style>
  <w:style w:type="character" w:styleId="CommentReference">
    <w:name w:val="annotation reference"/>
    <w:basedOn w:val="DefaultParagraphFont"/>
    <w:semiHidden/>
    <w:unhideWhenUsed/>
    <w:rsid w:val="003E6127"/>
    <w:rPr>
      <w:sz w:val="16"/>
      <w:szCs w:val="16"/>
    </w:rPr>
  </w:style>
  <w:style w:type="paragraph" w:styleId="CommentText">
    <w:name w:val="annotation text"/>
    <w:basedOn w:val="Normal"/>
    <w:link w:val="CommentTextChar"/>
    <w:unhideWhenUsed/>
    <w:rsid w:val="003E6127"/>
  </w:style>
  <w:style w:type="character" w:customStyle="1" w:styleId="CommentTextChar">
    <w:name w:val="Comment Text Char"/>
    <w:basedOn w:val="DefaultParagraphFont"/>
    <w:link w:val="CommentText"/>
    <w:rsid w:val="003E6127"/>
    <w:rPr>
      <w:rFonts w:ascii="News Gothic" w:hAnsi="News Gothic"/>
      <w:lang w:val="en-GB"/>
    </w:rPr>
  </w:style>
  <w:style w:type="paragraph" w:styleId="CommentSubject">
    <w:name w:val="annotation subject"/>
    <w:basedOn w:val="CommentText"/>
    <w:next w:val="CommentText"/>
    <w:link w:val="CommentSubjectChar"/>
    <w:semiHidden/>
    <w:unhideWhenUsed/>
    <w:rsid w:val="003E6127"/>
    <w:rPr>
      <w:b/>
      <w:bCs/>
    </w:rPr>
  </w:style>
  <w:style w:type="character" w:customStyle="1" w:styleId="CommentSubjectChar">
    <w:name w:val="Comment Subject Char"/>
    <w:basedOn w:val="CommentTextChar"/>
    <w:link w:val="CommentSubject"/>
    <w:semiHidden/>
    <w:rsid w:val="003E6127"/>
    <w:rPr>
      <w:rFonts w:ascii="News Gothic" w:hAnsi="News Gothic"/>
      <w:b/>
      <w:bCs/>
      <w:lang w:val="en-GB"/>
    </w:rPr>
  </w:style>
  <w:style w:type="paragraph" w:styleId="Revision">
    <w:name w:val="Revision"/>
    <w:hidden/>
    <w:uiPriority w:val="99"/>
    <w:semiHidden/>
    <w:rsid w:val="009E564B"/>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802CDA-A826-4D6E-AE32-734C7C9083FD}"/>
</file>

<file path=customXml/itemProps2.xml><?xml version="1.0" encoding="utf-8"?>
<ds:datastoreItem xmlns:ds="http://schemas.openxmlformats.org/officeDocument/2006/customXml" ds:itemID="{57CB4181-FEEC-42F3-BAA1-B85069716FB5}"/>
</file>

<file path=docProps/app.xml><?xml version="1.0" encoding="utf-8"?>
<Properties xmlns="http://schemas.openxmlformats.org/officeDocument/2006/extended-properties" xmlns:vt="http://schemas.openxmlformats.org/officeDocument/2006/docPropsVTypes">
  <Template>Normal.dotm</Template>
  <TotalTime>7</TotalTime>
  <Pages>2</Pages>
  <Words>800</Words>
  <Characters>4562</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INS-009</vt:lpstr>
      <vt:lpstr>INS-009</vt:lpstr>
    </vt:vector>
  </TitlesOfParts>
  <Company>CPRO-DLO</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INS-009</dc:title>
  <dc:creator>&lt;your username here&gt;</dc:creator>
  <cp:keywords>, docId:266E21D0471C38F4580986AE766E55F1</cp:keywords>
  <cp:lastModifiedBy>Hintum, Theo van</cp:lastModifiedBy>
  <cp:revision>5</cp:revision>
  <cp:lastPrinted>2010-06-28T11:36:00Z</cp:lastPrinted>
  <dcterms:created xsi:type="dcterms:W3CDTF">2024-05-03T12:05:00Z</dcterms:created>
  <dcterms:modified xsi:type="dcterms:W3CDTF">2024-05-03T12:50:00Z</dcterms:modified>
</cp:coreProperties>
</file>