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B45BE" w14:textId="77777777" w:rsidR="001C71A7" w:rsidRDefault="00697892">
      <w:pPr>
        <w:pStyle w:val="Heading4"/>
      </w:pPr>
      <w:r>
        <w:t>FOR-CGN-PG-007 ACKNOWLEDGEMENT CARD</w:t>
      </w:r>
    </w:p>
    <w:p w14:paraId="40CF679C" w14:textId="77777777" w:rsidR="001C71A7" w:rsidRDefault="001C71A7">
      <w:pPr>
        <w:pStyle w:val="Heading5"/>
        <w:rPr>
          <w:b w:val="0"/>
          <w:lang w:val="en-GB"/>
        </w:rPr>
      </w:pPr>
    </w:p>
    <w:p w14:paraId="6FC6A07D" w14:textId="77777777" w:rsidR="001C71A7" w:rsidRDefault="001C71A7">
      <w:pPr>
        <w:pStyle w:val="Heading5"/>
        <w:rPr>
          <w:b w:val="0"/>
          <w:lang w:val="en-GB"/>
        </w:rPr>
      </w:pPr>
    </w:p>
    <w:p w14:paraId="3207CCED" w14:textId="77777777" w:rsidR="001C71A7" w:rsidRDefault="001C71A7">
      <w:pPr>
        <w:pStyle w:val="Heading5"/>
        <w:rPr>
          <w:b w:val="0"/>
          <w:lang w:val="en-GB"/>
        </w:rPr>
      </w:pPr>
    </w:p>
    <w:p w14:paraId="704D8121" w14:textId="77777777" w:rsidR="001C71A7" w:rsidRDefault="00697892">
      <w:pPr>
        <w:pStyle w:val="Heading5"/>
        <w:rPr>
          <w:lang w:val="en-GB"/>
        </w:rPr>
      </w:pPr>
      <w:r>
        <w:rPr>
          <w:lang w:val="en-GB"/>
        </w:rPr>
        <w:t>Acknowledgement Card</w:t>
      </w:r>
    </w:p>
    <w:p w14:paraId="685FB171" w14:textId="244D52E6" w:rsidR="00972EB2" w:rsidRPr="00972EB2" w:rsidRDefault="00972EB2" w:rsidP="00972EB2">
      <w:r>
        <w:t>Please confirm the receipt of the seeds by filling in and return the card or by doing it electronically at www.wur</w:t>
      </w:r>
      <w:r w:rsidR="00A60499">
        <w:t>.</w:t>
      </w:r>
      <w:r w:rsidR="00D91FEE">
        <w:t>eu</w:t>
      </w:r>
      <w:r>
        <w:t>/cgn-feedback</w:t>
      </w:r>
    </w:p>
    <w:p w14:paraId="3A272FF7" w14:textId="77777777" w:rsidR="001C71A7" w:rsidRDefault="001C71A7">
      <w:pPr>
        <w:pStyle w:val="EnvelopeReturn"/>
        <w:tabs>
          <w:tab w:val="left" w:pos="5103"/>
        </w:tabs>
      </w:pPr>
    </w:p>
    <w:p w14:paraId="0C67F07F" w14:textId="77777777" w:rsidR="001C71A7" w:rsidRDefault="001C71A7">
      <w:pPr>
        <w:tabs>
          <w:tab w:val="left" w:pos="5103"/>
        </w:tabs>
      </w:pPr>
    </w:p>
    <w:p w14:paraId="0A8202D8" w14:textId="77777777" w:rsidR="001C71A7" w:rsidRDefault="001C71A7">
      <w:pPr>
        <w:tabs>
          <w:tab w:val="left" w:pos="5103"/>
        </w:tabs>
      </w:pPr>
    </w:p>
    <w:p w14:paraId="38B3CF9E" w14:textId="5B7002F9" w:rsidR="001C71A7" w:rsidRDefault="00B01844">
      <w:pPr>
        <w:tabs>
          <w:tab w:val="left" w:pos="5103"/>
        </w:tabs>
      </w:pPr>
      <w:r>
        <w:t>Transaction number</w:t>
      </w:r>
      <w:r w:rsidR="00697892">
        <w:t xml:space="preserve"> </w:t>
      </w:r>
      <w:r w:rsidR="00697892">
        <w:tab/>
        <w:t>.....................</w:t>
      </w:r>
    </w:p>
    <w:p w14:paraId="6530AE3F" w14:textId="77777777" w:rsidR="001C71A7" w:rsidRDefault="001C71A7">
      <w:pPr>
        <w:tabs>
          <w:tab w:val="left" w:pos="5103"/>
        </w:tabs>
      </w:pPr>
    </w:p>
    <w:p w14:paraId="17999C87" w14:textId="77777777" w:rsidR="001C71A7" w:rsidRDefault="001C71A7">
      <w:pPr>
        <w:tabs>
          <w:tab w:val="left" w:pos="5103"/>
        </w:tabs>
      </w:pPr>
    </w:p>
    <w:p w14:paraId="7B16A142" w14:textId="77777777" w:rsidR="001C71A7" w:rsidRDefault="00697892">
      <w:pPr>
        <w:tabs>
          <w:tab w:val="left" w:pos="5103"/>
        </w:tabs>
      </w:pPr>
      <w:r>
        <w:t>Date the seeds were sent (DDMMYYYY):</w:t>
      </w:r>
      <w:r>
        <w:tab/>
        <w:t>..-..-....</w:t>
      </w:r>
    </w:p>
    <w:p w14:paraId="2E35665A" w14:textId="77777777" w:rsidR="001C71A7" w:rsidRDefault="001C71A7">
      <w:pPr>
        <w:tabs>
          <w:tab w:val="left" w:pos="5103"/>
        </w:tabs>
      </w:pPr>
    </w:p>
    <w:p w14:paraId="51A44A75" w14:textId="77777777" w:rsidR="001C71A7" w:rsidRDefault="001C71A7">
      <w:pPr>
        <w:tabs>
          <w:tab w:val="left" w:pos="5103"/>
        </w:tabs>
      </w:pPr>
    </w:p>
    <w:p w14:paraId="26C95A73" w14:textId="77777777" w:rsidR="001C71A7" w:rsidRDefault="00697892">
      <w:pPr>
        <w:tabs>
          <w:tab w:val="left" w:pos="5103"/>
        </w:tabs>
      </w:pPr>
      <w:r>
        <w:t>Date the seeds were received (DDMMYYYY):</w:t>
      </w:r>
      <w:r>
        <w:tab/>
        <w:t>..-..-....</w:t>
      </w:r>
    </w:p>
    <w:p w14:paraId="159FAF7E" w14:textId="77777777" w:rsidR="001C71A7" w:rsidRDefault="001C71A7">
      <w:pPr>
        <w:tabs>
          <w:tab w:val="left" w:pos="5103"/>
        </w:tabs>
      </w:pPr>
    </w:p>
    <w:p w14:paraId="2A1C33B7" w14:textId="77777777" w:rsidR="001C71A7" w:rsidRDefault="00697892">
      <w:pPr>
        <w:tabs>
          <w:tab w:val="left" w:pos="5103"/>
        </w:tabs>
      </w:pPr>
      <w:r>
        <w:t>Was the seed package received in good condition?:</w:t>
      </w:r>
      <w:r>
        <w:tab/>
        <w:t>..yes   ..no</w:t>
      </w:r>
      <w:r>
        <w:rPr>
          <w:vertAlign w:val="superscript"/>
        </w:rPr>
        <w:t>1</w:t>
      </w:r>
    </w:p>
    <w:p w14:paraId="16F8BD23" w14:textId="77777777" w:rsidR="001C71A7" w:rsidRDefault="001C71A7">
      <w:pPr>
        <w:tabs>
          <w:tab w:val="left" w:pos="5103"/>
        </w:tabs>
      </w:pPr>
    </w:p>
    <w:p w14:paraId="5F7CB065" w14:textId="77777777" w:rsidR="001C71A7" w:rsidRDefault="00697892">
      <w:pPr>
        <w:tabs>
          <w:tab w:val="left" w:pos="5103"/>
        </w:tabs>
      </w:pPr>
      <w:r>
        <w:t xml:space="preserve">Was the time span between request and receipt </w:t>
      </w:r>
    </w:p>
    <w:p w14:paraId="4D87F3DF" w14:textId="77777777" w:rsidR="001C71A7" w:rsidRDefault="00697892">
      <w:pPr>
        <w:tabs>
          <w:tab w:val="left" w:pos="5103"/>
        </w:tabs>
      </w:pPr>
      <w:r>
        <w:t>of the seed according to your expectations?</w:t>
      </w:r>
      <w:r>
        <w:tab/>
        <w:t>..yes   ..no</w:t>
      </w:r>
      <w:r>
        <w:rPr>
          <w:vertAlign w:val="superscript"/>
        </w:rPr>
        <w:t>1</w:t>
      </w:r>
    </w:p>
    <w:p w14:paraId="73A3A267" w14:textId="77777777" w:rsidR="001C71A7" w:rsidRDefault="001C71A7">
      <w:pPr>
        <w:tabs>
          <w:tab w:val="left" w:pos="5103"/>
        </w:tabs>
      </w:pPr>
    </w:p>
    <w:p w14:paraId="679A34F0" w14:textId="77777777" w:rsidR="001C71A7" w:rsidRDefault="00697892">
      <w:pPr>
        <w:tabs>
          <w:tab w:val="left" w:pos="5103"/>
        </w:tabs>
      </w:pPr>
      <w:r>
        <w:t>Was the information supplied with the seeds sufficient?:</w:t>
      </w:r>
      <w:r>
        <w:tab/>
        <w:t>..yes   ..no</w:t>
      </w:r>
      <w:r>
        <w:rPr>
          <w:vertAlign w:val="superscript"/>
        </w:rPr>
        <w:t>1</w:t>
      </w:r>
    </w:p>
    <w:p w14:paraId="21EDCE34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3B0C73C3" w14:textId="77777777" w:rsidR="001C71A7" w:rsidRDefault="00697892">
      <w:pPr>
        <w:pStyle w:val="EnvelopeReturn"/>
        <w:tabs>
          <w:tab w:val="left" w:pos="4820"/>
          <w:tab w:val="left" w:pos="5103"/>
        </w:tabs>
      </w:pPr>
      <w:r>
        <w:rPr>
          <w:vertAlign w:val="superscript"/>
        </w:rPr>
        <w:t>1</w:t>
      </w:r>
      <w:r>
        <w:t xml:space="preserve">Please specify </w:t>
      </w:r>
    </w:p>
    <w:p w14:paraId="67C1D5A1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122D80DF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76B59664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2F57810D" w14:textId="77777777" w:rsidR="001C71A7" w:rsidRDefault="00697892">
      <w:pPr>
        <w:pStyle w:val="EnvelopeReturn"/>
        <w:tabs>
          <w:tab w:val="left" w:pos="4820"/>
          <w:tab w:val="left" w:pos="5103"/>
        </w:tabs>
      </w:pPr>
      <w:r>
        <w:t>Other remarks:</w:t>
      </w:r>
    </w:p>
    <w:p w14:paraId="4AFE99FA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2465E5E3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7430F5AD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154DE13D" w14:textId="77777777" w:rsidR="001C71A7" w:rsidRDefault="00697892">
      <w:pPr>
        <w:pStyle w:val="EnvelopeReturn"/>
        <w:tabs>
          <w:tab w:val="left" w:pos="4820"/>
          <w:tab w:val="left" w:pos="5103"/>
        </w:tabs>
      </w:pPr>
      <w:r>
        <w:t>Please, send any complaint you meet using the seeds, like physiological quality, quantity, health, identity or other, as soon as possible to CGN per e-mail (</w:t>
      </w:r>
      <w:hyperlink r:id="rId5" w:history="1">
        <w:r>
          <w:rPr>
            <w:rStyle w:val="Hyperlink"/>
          </w:rPr>
          <w:t>cgn@wur.nl</w:t>
        </w:r>
      </w:hyperlink>
      <w:r>
        <w:t>) or to the address below</w:t>
      </w:r>
    </w:p>
    <w:p w14:paraId="67C6B082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4C6E52C7" w14:textId="77777777" w:rsidR="001C71A7" w:rsidRDefault="00697892">
      <w:pPr>
        <w:pStyle w:val="EnvelopeReturn"/>
        <w:tabs>
          <w:tab w:val="left" w:pos="4820"/>
          <w:tab w:val="left" w:pos="5103"/>
        </w:tabs>
      </w:pPr>
      <w:r>
        <w:t>Centre for Genetic Resources the Netherlands, PGR cluster</w:t>
      </w:r>
    </w:p>
    <w:p w14:paraId="3F6A772E" w14:textId="77777777" w:rsidR="001C71A7" w:rsidRDefault="00697892">
      <w:pPr>
        <w:pStyle w:val="EnvelopeReturn"/>
        <w:tabs>
          <w:tab w:val="left" w:pos="4820"/>
          <w:tab w:val="left" w:pos="5103"/>
        </w:tabs>
      </w:pPr>
      <w:r>
        <w:t>P.O. Box 16, 6700 AA Wageningen, The Netherlands</w:t>
      </w:r>
    </w:p>
    <w:p w14:paraId="726B0636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0EDA320B" w14:textId="77777777" w:rsidR="001C71A7" w:rsidRDefault="001C71A7">
      <w:pPr>
        <w:pStyle w:val="EnvelopeReturn"/>
        <w:tabs>
          <w:tab w:val="left" w:pos="4820"/>
          <w:tab w:val="left" w:pos="5103"/>
        </w:tabs>
      </w:pPr>
    </w:p>
    <w:p w14:paraId="63BE7D2D" w14:textId="77777777" w:rsidR="001C71A7" w:rsidRDefault="001C71A7">
      <w:pPr>
        <w:pStyle w:val="EnvelopeReturn"/>
        <w:tabs>
          <w:tab w:val="left" w:pos="4820"/>
          <w:tab w:val="left" w:pos="5103"/>
        </w:tabs>
        <w:rPr>
          <w:i/>
        </w:rPr>
      </w:pPr>
    </w:p>
    <w:p w14:paraId="1DD5157F" w14:textId="77777777" w:rsidR="001C71A7" w:rsidRPr="00972EB2" w:rsidRDefault="001C71A7">
      <w:pPr>
        <w:pStyle w:val="EnvelopeReturn"/>
        <w:tabs>
          <w:tab w:val="left" w:pos="4820"/>
          <w:tab w:val="left" w:pos="5103"/>
        </w:tabs>
      </w:pPr>
    </w:p>
    <w:p w14:paraId="12A65D11" w14:textId="77777777" w:rsidR="001C71A7" w:rsidRDefault="00697892">
      <w:pPr>
        <w:pStyle w:val="EnvelopeReturn"/>
        <w:tabs>
          <w:tab w:val="left" w:pos="4820"/>
          <w:tab w:val="left" w:pos="5103"/>
        </w:tabs>
        <w:rPr>
          <w:lang w:val="nl-NL"/>
        </w:rPr>
      </w:pPr>
      <w:r>
        <w:rPr>
          <w:lang w:val="nl-NL"/>
        </w:rPr>
        <w:t>................................................................................................................................................</w:t>
      </w:r>
    </w:p>
    <w:p w14:paraId="134D03EF" w14:textId="77777777" w:rsidR="001C71A7" w:rsidRDefault="001C71A7">
      <w:pPr>
        <w:pStyle w:val="EnvelopeReturn"/>
        <w:tabs>
          <w:tab w:val="left" w:pos="4820"/>
          <w:tab w:val="left" w:pos="5103"/>
        </w:tabs>
        <w:rPr>
          <w:lang w:val="nl-NL"/>
        </w:rPr>
      </w:pPr>
    </w:p>
    <w:p w14:paraId="0C9CA87E" w14:textId="77777777" w:rsidR="001C71A7" w:rsidRDefault="001C71A7">
      <w:pPr>
        <w:pStyle w:val="EnvelopeReturn"/>
        <w:tabs>
          <w:tab w:val="left" w:pos="4820"/>
          <w:tab w:val="left" w:pos="5103"/>
        </w:tabs>
        <w:rPr>
          <w:lang w:val="nl-NL"/>
        </w:rPr>
      </w:pPr>
    </w:p>
    <w:p w14:paraId="70F893E1" w14:textId="77777777" w:rsidR="001C71A7" w:rsidRDefault="001C71A7">
      <w:pPr>
        <w:pStyle w:val="EnvelopeReturn"/>
        <w:tabs>
          <w:tab w:val="left" w:pos="4820"/>
          <w:tab w:val="left" w:pos="5103"/>
        </w:tabs>
        <w:rPr>
          <w:lang w:val="nl-NL"/>
        </w:rPr>
      </w:pPr>
    </w:p>
    <w:sectPr w:rsidR="001C71A7"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04F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77350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892"/>
    <w:rsid w:val="001C71A7"/>
    <w:rsid w:val="00667B3D"/>
    <w:rsid w:val="00697892"/>
    <w:rsid w:val="00972EB2"/>
    <w:rsid w:val="00A530CD"/>
    <w:rsid w:val="00A60499"/>
    <w:rsid w:val="00B01844"/>
    <w:rsid w:val="00D9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7E8FDE"/>
  <w15:docId w15:val="{48E8ADF2-BDF4-46DB-8930-08DF09B7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5103"/>
      </w:tabs>
      <w:outlineLvl w:val="4"/>
    </w:pPr>
    <w:rPr>
      <w:b/>
      <w:lang w:val="en-U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gn@wur.nl" TargetMode="Externa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D91BD3-BED3-4E66-AFC8-E755ED6F6D98}"/>
</file>

<file path=customXml/itemProps2.xml><?xml version="1.0" encoding="utf-8"?>
<ds:datastoreItem xmlns:ds="http://schemas.openxmlformats.org/officeDocument/2006/customXml" ds:itemID="{00E31353-F378-452A-A797-7FD9891BA4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Acknowledgment Card</vt:lpstr>
      <vt:lpstr>Acknowledgment Card</vt:lpstr>
    </vt:vector>
  </TitlesOfParts>
  <Company>CPRO-DLO</Company>
  <LinksUpToDate>false</LinksUpToDate>
  <CharactersWithSpaces>1107</CharactersWithSpaces>
  <SharedDoc>false</SharedDoc>
  <HLinks>
    <vt:vector size="6" baseType="variant">
      <vt:variant>
        <vt:i4>262198</vt:i4>
      </vt:variant>
      <vt:variant>
        <vt:i4>0</vt:i4>
      </vt:variant>
      <vt:variant>
        <vt:i4>0</vt:i4>
      </vt:variant>
      <vt:variant>
        <vt:i4>5</vt:i4>
      </vt:variant>
      <vt:variant>
        <vt:lpwstr>mailto:cgn@wur.nl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Acknowledgment Card</dc:title>
  <dc:creator>&lt;your username here&gt;</dc:creator>
  <cp:lastModifiedBy>Bouchaut, Dione</cp:lastModifiedBy>
  <cp:revision>5</cp:revision>
  <cp:lastPrinted>2004-09-08T13:35:00Z</cp:lastPrinted>
  <dcterms:created xsi:type="dcterms:W3CDTF">2016-08-04T11:26:00Z</dcterms:created>
  <dcterms:modified xsi:type="dcterms:W3CDTF">2022-09-22T15:05:00Z</dcterms:modified>
</cp:coreProperties>
</file>