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DE5CAC" w14:textId="77777777" w:rsidR="00553ABB" w:rsidRPr="002A18B4" w:rsidRDefault="00553ABB">
      <w:pPr>
        <w:pStyle w:val="Heading5"/>
        <w:tabs>
          <w:tab w:val="left" w:pos="2268"/>
        </w:tabs>
        <w:ind w:left="0"/>
        <w:rPr>
          <w:rFonts w:ascii="Verdana" w:hAnsi="Verdana"/>
          <w:sz w:val="20"/>
          <w:u w:val="none"/>
        </w:rPr>
      </w:pPr>
      <w:r w:rsidRPr="002A18B4">
        <w:rPr>
          <w:rFonts w:ascii="Verdana" w:hAnsi="Verdana"/>
          <w:sz w:val="20"/>
          <w:u w:val="none"/>
        </w:rPr>
        <w:t>PRT-CGN-PG-201 PROTOCOL VOOR NATTE ZAADSCHONING</w:t>
      </w:r>
    </w:p>
    <w:p w14:paraId="5D95F8D7" w14:textId="77777777" w:rsidR="00553ABB" w:rsidRPr="002A18B4" w:rsidRDefault="00553ABB">
      <w:pPr>
        <w:rPr>
          <w:rFonts w:ascii="Verdana" w:hAnsi="Verdana"/>
          <w:lang w:val="nl-NL"/>
        </w:rPr>
      </w:pPr>
    </w:p>
    <w:p w14:paraId="5D783F73" w14:textId="77777777" w:rsidR="00553ABB" w:rsidRPr="002A18B4" w:rsidRDefault="00553ABB">
      <w:pPr>
        <w:rPr>
          <w:rFonts w:ascii="Verdana" w:hAnsi="Verdana"/>
          <w:lang w:val="nl-NL"/>
        </w:rPr>
      </w:pPr>
    </w:p>
    <w:p w14:paraId="6926F578" w14:textId="77777777" w:rsidR="00553ABB" w:rsidRPr="002A18B4" w:rsidRDefault="00553ABB">
      <w:pPr>
        <w:rPr>
          <w:rFonts w:ascii="Verdana" w:hAnsi="Verdana"/>
          <w:lang w:val="nl-NL"/>
        </w:rPr>
      </w:pPr>
      <w:r w:rsidRPr="002A18B4">
        <w:rPr>
          <w:rFonts w:ascii="Verdana" w:hAnsi="Verdana"/>
          <w:lang w:val="nl-NL"/>
        </w:rPr>
        <w:t>Dit protocol is van toepassing voor alle partijen die CGN materiaal vermeerderen.</w:t>
      </w:r>
    </w:p>
    <w:p w14:paraId="16A3DC81" w14:textId="77777777" w:rsidR="00553ABB" w:rsidRPr="002A18B4" w:rsidRDefault="00553ABB">
      <w:pPr>
        <w:rPr>
          <w:rFonts w:ascii="Verdana" w:hAnsi="Verdana"/>
          <w:lang w:val="nl-NL"/>
        </w:rPr>
      </w:pPr>
    </w:p>
    <w:p w14:paraId="274F0786" w14:textId="77777777" w:rsidR="00553ABB" w:rsidRPr="002A18B4" w:rsidRDefault="00553ABB">
      <w:pPr>
        <w:rPr>
          <w:rFonts w:ascii="Verdana" w:hAnsi="Verdana"/>
          <w:b/>
          <w:lang w:val="nl-NL"/>
        </w:rPr>
      </w:pPr>
      <w:r w:rsidRPr="002A18B4">
        <w:rPr>
          <w:rFonts w:ascii="Verdana" w:hAnsi="Verdana"/>
          <w:b/>
          <w:lang w:val="nl-NL"/>
        </w:rPr>
        <w:t>Inleiding</w:t>
      </w:r>
    </w:p>
    <w:p w14:paraId="1DE05E2C" w14:textId="77777777" w:rsidR="00553ABB" w:rsidRPr="002A18B4" w:rsidRDefault="00553ABB">
      <w:pPr>
        <w:rPr>
          <w:rFonts w:ascii="Verdana" w:hAnsi="Verdana"/>
          <w:lang w:val="nl-NL"/>
        </w:rPr>
      </w:pPr>
      <w:r w:rsidRPr="002A18B4">
        <w:rPr>
          <w:rFonts w:ascii="Verdana" w:hAnsi="Verdana"/>
          <w:lang w:val="nl-NL"/>
        </w:rPr>
        <w:t xml:space="preserve">Het schonen van vermeerderd materiaal dient aan minimum kwaliteitseisen te voldoen opdat de genetische identiteit en integriteit gehandhaafd wordt (geen ongewenste vermenging tussen accessies) en </w:t>
      </w:r>
      <w:r w:rsidR="00C14115">
        <w:rPr>
          <w:rFonts w:ascii="Verdana" w:hAnsi="Verdana"/>
          <w:lang w:val="nl-NL"/>
        </w:rPr>
        <w:t xml:space="preserve">het materiaal </w:t>
      </w:r>
      <w:r w:rsidRPr="002A18B4">
        <w:rPr>
          <w:rFonts w:ascii="Verdana" w:hAnsi="Verdana"/>
          <w:lang w:val="nl-NL"/>
        </w:rPr>
        <w:t>vrij van onkruidzaden</w:t>
      </w:r>
      <w:r w:rsidR="00C14115">
        <w:rPr>
          <w:rFonts w:ascii="Verdana" w:hAnsi="Verdana"/>
          <w:lang w:val="nl-NL"/>
        </w:rPr>
        <w:t xml:space="preserve"> is</w:t>
      </w:r>
      <w:r w:rsidRPr="002A18B4">
        <w:rPr>
          <w:rFonts w:ascii="Verdana" w:hAnsi="Verdana"/>
          <w:lang w:val="nl-NL"/>
        </w:rPr>
        <w:t xml:space="preserve">. </w:t>
      </w:r>
    </w:p>
    <w:p w14:paraId="43898431" w14:textId="77777777" w:rsidR="00553ABB" w:rsidRPr="002A18B4" w:rsidRDefault="00553ABB">
      <w:pPr>
        <w:rPr>
          <w:rFonts w:ascii="Verdana" w:hAnsi="Verdana"/>
          <w:lang w:val="nl-NL"/>
        </w:rPr>
      </w:pPr>
    </w:p>
    <w:p w14:paraId="0DA12D36" w14:textId="77777777" w:rsidR="00553ABB" w:rsidRPr="002A18B4" w:rsidRDefault="00553ABB">
      <w:pPr>
        <w:pStyle w:val="BodyText3"/>
        <w:rPr>
          <w:rFonts w:ascii="Verdana" w:hAnsi="Verdana"/>
          <w:sz w:val="20"/>
        </w:rPr>
      </w:pPr>
      <w:r w:rsidRPr="002A18B4">
        <w:rPr>
          <w:rFonts w:ascii="Verdana" w:hAnsi="Verdana"/>
          <w:sz w:val="20"/>
        </w:rPr>
        <w:t>Indien van dit protocol wordt afgeweken moet dit aan het CGN worden gemeld en wordt dit door het CGN in het Logboek vermeerdering (FOR-CGN-PG-002) genoteerd.</w:t>
      </w:r>
    </w:p>
    <w:p w14:paraId="7B50292F" w14:textId="77777777" w:rsidR="00553ABB" w:rsidRPr="002A18B4" w:rsidRDefault="00553ABB">
      <w:pPr>
        <w:rPr>
          <w:rFonts w:ascii="Verdana" w:hAnsi="Verdana"/>
          <w:lang w:val="nl-NL"/>
        </w:rPr>
      </w:pPr>
    </w:p>
    <w:p w14:paraId="4D48F599" w14:textId="77777777" w:rsidR="00553ABB" w:rsidRPr="002A18B4" w:rsidRDefault="00553ABB">
      <w:pPr>
        <w:pStyle w:val="Heading5"/>
        <w:ind w:left="0"/>
        <w:rPr>
          <w:rFonts w:ascii="Verdana" w:hAnsi="Verdana"/>
          <w:sz w:val="20"/>
          <w:u w:val="none"/>
        </w:rPr>
      </w:pPr>
      <w:r w:rsidRPr="002A18B4">
        <w:rPr>
          <w:rFonts w:ascii="Verdana" w:hAnsi="Verdana"/>
          <w:sz w:val="20"/>
          <w:u w:val="none"/>
        </w:rPr>
        <w:t>Zaadschoning</w:t>
      </w:r>
    </w:p>
    <w:p w14:paraId="0302BC70" w14:textId="77777777" w:rsidR="00553ABB" w:rsidRPr="002A18B4" w:rsidRDefault="00C14115">
      <w:pPr>
        <w:rPr>
          <w:rFonts w:ascii="Verdana" w:hAnsi="Verdana"/>
          <w:lang w:val="nl-NL"/>
        </w:rPr>
      </w:pPr>
      <w:r>
        <w:rPr>
          <w:rFonts w:ascii="Verdana" w:hAnsi="Verdana"/>
          <w:u w:val="single"/>
          <w:lang w:val="nl-NL"/>
        </w:rPr>
        <w:t>H</w:t>
      </w:r>
      <w:r w:rsidR="00553ABB" w:rsidRPr="002A18B4">
        <w:rPr>
          <w:rFonts w:ascii="Verdana" w:hAnsi="Verdana"/>
          <w:u w:val="single"/>
          <w:lang w:val="nl-NL"/>
        </w:rPr>
        <w:t>andhaving genetische integriteit</w:t>
      </w:r>
    </w:p>
    <w:p w14:paraId="1B03BD9A" w14:textId="77777777" w:rsidR="00553ABB" w:rsidRPr="002A18B4" w:rsidRDefault="00C14115">
      <w:pPr>
        <w:numPr>
          <w:ilvl w:val="0"/>
          <w:numId w:val="31"/>
        </w:numPr>
        <w:rPr>
          <w:rFonts w:ascii="Verdana" w:hAnsi="Verdana"/>
          <w:lang w:val="nl-NL"/>
        </w:rPr>
      </w:pPr>
      <w:r>
        <w:rPr>
          <w:rFonts w:ascii="Verdana" w:hAnsi="Verdana"/>
          <w:lang w:val="nl-NL"/>
        </w:rPr>
        <w:t>P</w:t>
      </w:r>
      <w:r w:rsidR="00553ABB" w:rsidRPr="002A18B4">
        <w:rPr>
          <w:rFonts w:ascii="Verdana" w:hAnsi="Verdana"/>
          <w:lang w:val="nl-NL"/>
        </w:rPr>
        <w:t>opulatiegrootte</w:t>
      </w:r>
    </w:p>
    <w:p w14:paraId="798D772A" w14:textId="77777777" w:rsidR="00553ABB" w:rsidRPr="002A18B4" w:rsidRDefault="00553ABB">
      <w:pPr>
        <w:numPr>
          <w:ilvl w:val="0"/>
          <w:numId w:val="24"/>
        </w:numPr>
        <w:tabs>
          <w:tab w:val="clear" w:pos="360"/>
          <w:tab w:val="num" w:pos="720"/>
        </w:tabs>
        <w:ind w:left="720"/>
        <w:rPr>
          <w:rFonts w:ascii="Verdana" w:hAnsi="Verdana"/>
          <w:lang w:val="nl-NL"/>
        </w:rPr>
      </w:pPr>
      <w:r w:rsidRPr="002A18B4">
        <w:rPr>
          <w:rFonts w:ascii="Verdana" w:hAnsi="Verdana"/>
          <w:lang w:val="nl-NL"/>
        </w:rPr>
        <w:t>Al het geoogste materiaal wordt geschoond.</w:t>
      </w:r>
    </w:p>
    <w:p w14:paraId="43217C45" w14:textId="77777777" w:rsidR="00553ABB" w:rsidRPr="002A18B4" w:rsidRDefault="00553ABB">
      <w:pPr>
        <w:rPr>
          <w:rFonts w:ascii="Verdana" w:hAnsi="Verdana"/>
          <w:lang w:val="nl-NL"/>
        </w:rPr>
      </w:pPr>
    </w:p>
    <w:p w14:paraId="76A94033" w14:textId="77777777" w:rsidR="00553ABB" w:rsidRPr="002A18B4" w:rsidRDefault="00C14115">
      <w:pPr>
        <w:rPr>
          <w:rFonts w:ascii="Verdana" w:hAnsi="Verdana"/>
          <w:lang w:val="nl-NL"/>
        </w:rPr>
      </w:pPr>
      <w:r>
        <w:rPr>
          <w:rFonts w:ascii="Verdana" w:hAnsi="Verdana"/>
          <w:u w:val="single"/>
          <w:lang w:val="nl-NL"/>
        </w:rPr>
        <w:t>H</w:t>
      </w:r>
      <w:r w:rsidR="00553ABB" w:rsidRPr="002A18B4">
        <w:rPr>
          <w:rFonts w:ascii="Verdana" w:hAnsi="Verdana"/>
          <w:u w:val="single"/>
          <w:lang w:val="nl-NL"/>
        </w:rPr>
        <w:t>andhaving identiteit</w:t>
      </w:r>
    </w:p>
    <w:p w14:paraId="5610DC43" w14:textId="77777777" w:rsidR="00553ABB" w:rsidRPr="002A18B4" w:rsidRDefault="00C14115">
      <w:pPr>
        <w:numPr>
          <w:ilvl w:val="0"/>
          <w:numId w:val="25"/>
        </w:numPr>
        <w:rPr>
          <w:rFonts w:ascii="Verdana" w:hAnsi="Verdana"/>
          <w:lang w:val="nl-NL"/>
        </w:rPr>
      </w:pPr>
      <w:r>
        <w:rPr>
          <w:rFonts w:ascii="Verdana" w:hAnsi="Verdana"/>
          <w:lang w:val="nl-NL"/>
        </w:rPr>
        <w:t>K</w:t>
      </w:r>
      <w:r w:rsidR="00553ABB" w:rsidRPr="002A18B4">
        <w:rPr>
          <w:rFonts w:ascii="Verdana" w:hAnsi="Verdana"/>
          <w:lang w:val="nl-NL"/>
        </w:rPr>
        <w:t>enmerken</w:t>
      </w:r>
    </w:p>
    <w:p w14:paraId="5FDEDA5E" w14:textId="77777777" w:rsidR="00553ABB" w:rsidRPr="002A18B4" w:rsidRDefault="00C14115">
      <w:pPr>
        <w:numPr>
          <w:ilvl w:val="0"/>
          <w:numId w:val="25"/>
        </w:numPr>
        <w:tabs>
          <w:tab w:val="clear" w:pos="360"/>
          <w:tab w:val="num" w:pos="720"/>
        </w:tabs>
        <w:ind w:left="720"/>
        <w:rPr>
          <w:rFonts w:ascii="Verdana" w:hAnsi="Verdana"/>
          <w:lang w:val="nl-NL"/>
        </w:rPr>
      </w:pPr>
      <w:r>
        <w:rPr>
          <w:rFonts w:ascii="Verdana" w:hAnsi="Verdana"/>
          <w:lang w:val="nl-NL"/>
        </w:rPr>
        <w:t>G</w:t>
      </w:r>
      <w:r w:rsidR="00553ABB" w:rsidRPr="002A18B4">
        <w:rPr>
          <w:rFonts w:ascii="Verdana" w:hAnsi="Verdana"/>
          <w:lang w:val="nl-NL"/>
        </w:rPr>
        <w:t>edurende oogst, schonen en indien v</w:t>
      </w:r>
      <w:r w:rsidR="009F6495" w:rsidRPr="002A18B4">
        <w:rPr>
          <w:rFonts w:ascii="Verdana" w:hAnsi="Verdana"/>
          <w:lang w:val="nl-NL"/>
        </w:rPr>
        <w:t>an toepassing fijnschonen, dien</w:t>
      </w:r>
      <w:r w:rsidR="00553ABB" w:rsidRPr="002A18B4">
        <w:rPr>
          <w:rFonts w:ascii="Verdana" w:hAnsi="Verdana"/>
          <w:lang w:val="nl-NL"/>
        </w:rPr>
        <w:t>en de accessies duidelijk gekenmerkt te zijn door middel van etiketten met het veldnummer. Het veldnummer gegeven vóór het zaaien blijft tot en met het schonen hetzelfde.</w:t>
      </w:r>
    </w:p>
    <w:p w14:paraId="036C34CC" w14:textId="77777777" w:rsidR="00553ABB" w:rsidRPr="002A18B4" w:rsidRDefault="00C14115">
      <w:pPr>
        <w:numPr>
          <w:ilvl w:val="0"/>
          <w:numId w:val="26"/>
        </w:numPr>
        <w:rPr>
          <w:rFonts w:ascii="Verdana" w:hAnsi="Verdana"/>
          <w:lang w:val="nl-NL"/>
        </w:rPr>
      </w:pPr>
      <w:r>
        <w:rPr>
          <w:rFonts w:ascii="Verdana" w:hAnsi="Verdana"/>
          <w:lang w:val="nl-NL"/>
        </w:rPr>
        <w:t>S</w:t>
      </w:r>
      <w:r w:rsidR="00553ABB" w:rsidRPr="002A18B4">
        <w:rPr>
          <w:rFonts w:ascii="Verdana" w:hAnsi="Verdana"/>
          <w:lang w:val="nl-NL"/>
        </w:rPr>
        <w:t>electeren</w:t>
      </w:r>
    </w:p>
    <w:p w14:paraId="6932381E" w14:textId="77777777" w:rsidR="00553ABB" w:rsidRPr="002A18B4" w:rsidRDefault="00553ABB">
      <w:pPr>
        <w:numPr>
          <w:ilvl w:val="0"/>
          <w:numId w:val="26"/>
        </w:numPr>
        <w:tabs>
          <w:tab w:val="clear" w:pos="360"/>
          <w:tab w:val="num" w:pos="720"/>
        </w:tabs>
        <w:ind w:left="720"/>
        <w:rPr>
          <w:rFonts w:ascii="Verdana" w:hAnsi="Verdana"/>
          <w:lang w:val="nl-NL"/>
        </w:rPr>
      </w:pPr>
      <w:r w:rsidRPr="002A18B4">
        <w:rPr>
          <w:rFonts w:ascii="Verdana" w:hAnsi="Verdana"/>
          <w:lang w:val="nl-NL"/>
        </w:rPr>
        <w:t>Er wordt niet geselecteerd.</w:t>
      </w:r>
    </w:p>
    <w:p w14:paraId="469FD813" w14:textId="77777777" w:rsidR="00553ABB" w:rsidRPr="002A18B4" w:rsidRDefault="00553ABB">
      <w:pPr>
        <w:numPr>
          <w:ilvl w:val="0"/>
          <w:numId w:val="26"/>
        </w:numPr>
        <w:tabs>
          <w:tab w:val="clear" w:pos="360"/>
          <w:tab w:val="num" w:pos="720"/>
        </w:tabs>
        <w:ind w:left="720"/>
        <w:rPr>
          <w:rFonts w:ascii="Verdana" w:hAnsi="Verdana"/>
          <w:lang w:val="nl-NL"/>
        </w:rPr>
      </w:pPr>
      <w:r w:rsidRPr="002A18B4">
        <w:rPr>
          <w:rFonts w:ascii="Verdana" w:hAnsi="Verdana"/>
          <w:lang w:val="nl-NL"/>
        </w:rPr>
        <w:t>Bij het schonen en indien van toepassing, fijnschonen, wordt na elke accessie de apparatuur schoongemaakt zodat er geen vermenging van accessies plaatsvindt.</w:t>
      </w:r>
    </w:p>
    <w:p w14:paraId="7D31306F" w14:textId="77777777" w:rsidR="00553ABB" w:rsidRPr="002A18B4" w:rsidRDefault="00553ABB">
      <w:pPr>
        <w:rPr>
          <w:rFonts w:ascii="Verdana" w:hAnsi="Verdana"/>
          <w:lang w:val="nl-NL"/>
        </w:rPr>
      </w:pPr>
    </w:p>
    <w:p w14:paraId="631C02DD" w14:textId="77777777" w:rsidR="00553ABB" w:rsidRPr="002A18B4" w:rsidRDefault="00C14115">
      <w:pPr>
        <w:rPr>
          <w:rFonts w:ascii="Verdana" w:hAnsi="Verdana"/>
          <w:lang w:val="nl-NL"/>
        </w:rPr>
      </w:pPr>
      <w:r>
        <w:rPr>
          <w:rFonts w:ascii="Verdana" w:hAnsi="Verdana"/>
          <w:u w:val="single"/>
          <w:lang w:val="nl-NL"/>
        </w:rPr>
        <w:t>H</w:t>
      </w:r>
      <w:r w:rsidR="00553ABB" w:rsidRPr="002A18B4">
        <w:rPr>
          <w:rFonts w:ascii="Verdana" w:hAnsi="Verdana"/>
          <w:u w:val="single"/>
          <w:lang w:val="nl-NL"/>
        </w:rPr>
        <w:t>andhaving zaadkwaliteit</w:t>
      </w:r>
    </w:p>
    <w:p w14:paraId="44A6D1E5" w14:textId="77777777" w:rsidR="00553ABB" w:rsidRPr="002A18B4" w:rsidRDefault="00C14115">
      <w:pPr>
        <w:numPr>
          <w:ilvl w:val="0"/>
          <w:numId w:val="27"/>
        </w:numPr>
        <w:rPr>
          <w:rFonts w:ascii="Verdana" w:hAnsi="Verdana"/>
          <w:lang w:val="nl-NL"/>
        </w:rPr>
      </w:pPr>
      <w:r>
        <w:rPr>
          <w:rFonts w:ascii="Verdana" w:hAnsi="Verdana"/>
          <w:lang w:val="nl-NL"/>
        </w:rPr>
        <w:t>Z</w:t>
      </w:r>
      <w:r w:rsidR="00553ABB" w:rsidRPr="002A18B4">
        <w:rPr>
          <w:rFonts w:ascii="Verdana" w:hAnsi="Verdana"/>
          <w:lang w:val="nl-NL"/>
        </w:rPr>
        <w:t>aadbehandeling na oogst</w:t>
      </w:r>
    </w:p>
    <w:p w14:paraId="4ECF1076" w14:textId="77777777" w:rsidR="00553ABB" w:rsidRPr="002A18B4" w:rsidRDefault="00553ABB">
      <w:pPr>
        <w:numPr>
          <w:ilvl w:val="0"/>
          <w:numId w:val="32"/>
        </w:numPr>
        <w:tabs>
          <w:tab w:val="clear" w:pos="360"/>
          <w:tab w:val="num" w:pos="720"/>
          <w:tab w:val="num" w:pos="1080"/>
        </w:tabs>
        <w:ind w:left="720"/>
        <w:rPr>
          <w:rFonts w:ascii="Verdana" w:hAnsi="Verdana"/>
          <w:lang w:val="nl-NL"/>
        </w:rPr>
      </w:pPr>
      <w:r w:rsidRPr="002A18B4">
        <w:rPr>
          <w:rFonts w:ascii="Verdana" w:hAnsi="Verdana"/>
          <w:lang w:val="nl-NL"/>
        </w:rPr>
        <w:t>De zaden worden 2-7 dagen na de oogst uit de vruchten gehaald</w:t>
      </w:r>
      <w:r w:rsidR="00C14115">
        <w:rPr>
          <w:rFonts w:ascii="Verdana" w:hAnsi="Verdana"/>
          <w:lang w:val="nl-NL"/>
        </w:rPr>
        <w:t>.</w:t>
      </w:r>
    </w:p>
    <w:p w14:paraId="78B769A3" w14:textId="77777777" w:rsidR="00553ABB" w:rsidRPr="002A18B4" w:rsidRDefault="00553ABB">
      <w:pPr>
        <w:rPr>
          <w:rFonts w:ascii="Verdana" w:hAnsi="Verdana"/>
          <w:lang w:val="nl-NL"/>
        </w:rPr>
      </w:pPr>
    </w:p>
    <w:p w14:paraId="2F5C8C33" w14:textId="77777777" w:rsidR="00553ABB" w:rsidRPr="002A18B4" w:rsidRDefault="00C14115">
      <w:pPr>
        <w:numPr>
          <w:ilvl w:val="0"/>
          <w:numId w:val="28"/>
        </w:numPr>
        <w:rPr>
          <w:rFonts w:ascii="Verdana" w:hAnsi="Verdana"/>
          <w:lang w:val="nl-NL"/>
        </w:rPr>
      </w:pPr>
      <w:r>
        <w:rPr>
          <w:rFonts w:ascii="Verdana" w:hAnsi="Verdana"/>
          <w:lang w:val="nl-NL"/>
        </w:rPr>
        <w:t>Z</w:t>
      </w:r>
      <w:r w:rsidR="00553ABB" w:rsidRPr="002A18B4">
        <w:rPr>
          <w:rFonts w:ascii="Verdana" w:hAnsi="Verdana"/>
          <w:lang w:val="nl-NL"/>
        </w:rPr>
        <w:t>aadbehandeling bij schonen</w:t>
      </w:r>
    </w:p>
    <w:p w14:paraId="0C7B4F48" w14:textId="77777777" w:rsidR="00553ABB" w:rsidRPr="002A18B4" w:rsidRDefault="00553ABB">
      <w:pPr>
        <w:numPr>
          <w:ilvl w:val="0"/>
          <w:numId w:val="33"/>
        </w:numPr>
        <w:tabs>
          <w:tab w:val="clear" w:pos="360"/>
          <w:tab w:val="num" w:pos="720"/>
          <w:tab w:val="num" w:pos="1080"/>
        </w:tabs>
        <w:ind w:left="720"/>
        <w:rPr>
          <w:rFonts w:ascii="Verdana" w:hAnsi="Verdana"/>
          <w:lang w:val="nl-NL"/>
        </w:rPr>
      </w:pPr>
      <w:r w:rsidRPr="002A18B4">
        <w:rPr>
          <w:rFonts w:ascii="Verdana" w:hAnsi="Verdana"/>
          <w:lang w:val="nl-NL"/>
        </w:rPr>
        <w:t>Het zaad wordt uit de vruchten gehaald door het eruit te schrappen, te knijpen of te stampen. Vruchten worden niet doorgesneden omdat hierdoor veel zaden beschadigd kunnen worden.</w:t>
      </w:r>
    </w:p>
    <w:p w14:paraId="719D2CF5" w14:textId="77777777" w:rsidR="00553ABB" w:rsidRPr="002A18B4" w:rsidRDefault="00553ABB">
      <w:pPr>
        <w:numPr>
          <w:ilvl w:val="0"/>
          <w:numId w:val="34"/>
        </w:numPr>
        <w:tabs>
          <w:tab w:val="clear" w:pos="360"/>
          <w:tab w:val="num" w:pos="720"/>
          <w:tab w:val="num" w:pos="1080"/>
        </w:tabs>
        <w:ind w:left="720"/>
        <w:rPr>
          <w:rFonts w:ascii="Verdana" w:hAnsi="Verdana"/>
          <w:lang w:val="nl-NL"/>
        </w:rPr>
      </w:pPr>
      <w:r w:rsidRPr="002A18B4">
        <w:rPr>
          <w:rFonts w:ascii="Verdana" w:hAnsi="Verdana"/>
          <w:lang w:val="nl-NL"/>
        </w:rPr>
        <w:t>Het zaad wordt geëxtraheerd met behulp van water (aardappel, aubergine, paprika) of zuur (komkommer 2% HCl, tomaat 1% HCl)</w:t>
      </w:r>
      <w:r w:rsidR="00C14115">
        <w:rPr>
          <w:rFonts w:ascii="Verdana" w:hAnsi="Verdana"/>
          <w:lang w:val="nl-NL"/>
        </w:rPr>
        <w:t>.</w:t>
      </w:r>
    </w:p>
    <w:p w14:paraId="35D2AEDC" w14:textId="77777777" w:rsidR="00553ABB" w:rsidRPr="002A18B4" w:rsidRDefault="00553ABB">
      <w:pPr>
        <w:numPr>
          <w:ilvl w:val="0"/>
          <w:numId w:val="35"/>
        </w:numPr>
        <w:tabs>
          <w:tab w:val="clear" w:pos="360"/>
          <w:tab w:val="num" w:pos="720"/>
          <w:tab w:val="num" w:pos="1080"/>
        </w:tabs>
        <w:ind w:left="720"/>
        <w:rPr>
          <w:rFonts w:ascii="Verdana" w:hAnsi="Verdana"/>
          <w:lang w:val="nl-NL"/>
        </w:rPr>
      </w:pPr>
      <w:r w:rsidRPr="002A18B4">
        <w:rPr>
          <w:rFonts w:ascii="Verdana" w:hAnsi="Verdana"/>
          <w:lang w:val="nl-NL"/>
        </w:rPr>
        <w:t>Door middel van afgieten en meerdere keren schoon water toevoegen (decanteren) worden de pulp en de loze zaden verwijderd. Goed ontwikkelde of rijpe zaden zakken naar de bodem, vruchtvlees en loze zaden blijven drijven.</w:t>
      </w:r>
    </w:p>
    <w:p w14:paraId="6E8B1180" w14:textId="77777777" w:rsidR="00553ABB" w:rsidRPr="002A18B4" w:rsidRDefault="00553ABB">
      <w:pPr>
        <w:rPr>
          <w:rFonts w:ascii="Verdana" w:hAnsi="Verdana"/>
          <w:lang w:val="nl-NL"/>
        </w:rPr>
      </w:pPr>
    </w:p>
    <w:p w14:paraId="682B44B2" w14:textId="77777777" w:rsidR="00553ABB" w:rsidRPr="002A18B4" w:rsidRDefault="00553ABB">
      <w:pPr>
        <w:numPr>
          <w:ilvl w:val="0"/>
          <w:numId w:val="29"/>
        </w:numPr>
        <w:rPr>
          <w:rFonts w:ascii="Verdana" w:hAnsi="Verdana"/>
          <w:lang w:val="nl-NL"/>
        </w:rPr>
      </w:pPr>
      <w:r w:rsidRPr="002A18B4">
        <w:rPr>
          <w:rFonts w:ascii="Verdana" w:hAnsi="Verdana"/>
          <w:lang w:val="nl-NL"/>
        </w:rPr>
        <w:lastRenderedPageBreak/>
        <w:t>drogen</w:t>
      </w:r>
    </w:p>
    <w:p w14:paraId="5EF761C4" w14:textId="77777777" w:rsidR="00553ABB" w:rsidRPr="002A18B4" w:rsidRDefault="00553ABB">
      <w:pPr>
        <w:numPr>
          <w:ilvl w:val="0"/>
          <w:numId w:val="29"/>
        </w:numPr>
        <w:tabs>
          <w:tab w:val="clear" w:pos="360"/>
          <w:tab w:val="num" w:pos="720"/>
        </w:tabs>
        <w:ind w:left="720"/>
        <w:rPr>
          <w:rFonts w:ascii="Verdana" w:hAnsi="Verdana"/>
          <w:lang w:val="nl-NL"/>
        </w:rPr>
      </w:pPr>
      <w:r w:rsidRPr="002A18B4">
        <w:rPr>
          <w:rFonts w:ascii="Verdana" w:hAnsi="Verdana"/>
          <w:lang w:val="nl-NL"/>
        </w:rPr>
        <w:t>Het zaad dient snel gedroogd te worden zodat geen schimmel ontstaat.</w:t>
      </w:r>
    </w:p>
    <w:p w14:paraId="536E74C4" w14:textId="77777777" w:rsidR="00553ABB" w:rsidRPr="002A18B4" w:rsidRDefault="00553ABB">
      <w:pPr>
        <w:numPr>
          <w:ilvl w:val="0"/>
          <w:numId w:val="29"/>
        </w:numPr>
        <w:tabs>
          <w:tab w:val="clear" w:pos="360"/>
          <w:tab w:val="num" w:pos="720"/>
        </w:tabs>
        <w:ind w:left="720"/>
        <w:rPr>
          <w:rFonts w:ascii="Verdana" w:hAnsi="Verdana"/>
          <w:lang w:val="nl-NL"/>
        </w:rPr>
      </w:pPr>
      <w:r w:rsidRPr="002A18B4">
        <w:rPr>
          <w:rFonts w:ascii="Verdana" w:hAnsi="Verdana"/>
          <w:lang w:val="nl-NL"/>
        </w:rPr>
        <w:t>Het zaad dient gedroogd te worden bij een temperatuur die niet hoger is dan 25 °C.</w:t>
      </w:r>
    </w:p>
    <w:p w14:paraId="4F8277DE" w14:textId="77777777" w:rsidR="00553ABB" w:rsidRPr="002A18B4" w:rsidRDefault="00553ABB">
      <w:pPr>
        <w:rPr>
          <w:rFonts w:ascii="Verdana" w:hAnsi="Verdana"/>
          <w:lang w:val="nl-NL"/>
        </w:rPr>
      </w:pPr>
    </w:p>
    <w:p w14:paraId="5B3D525E" w14:textId="77777777" w:rsidR="00553ABB" w:rsidRPr="002A18B4" w:rsidRDefault="00553ABB">
      <w:pPr>
        <w:pStyle w:val="IndexHeading"/>
        <w:rPr>
          <w:rFonts w:ascii="Verdana" w:hAnsi="Verdana"/>
        </w:rPr>
      </w:pPr>
      <w:r w:rsidRPr="002A18B4">
        <w:rPr>
          <w:rFonts w:ascii="Verdana" w:hAnsi="Verdana"/>
          <w:lang w:val="nl-NL"/>
        </w:rPr>
        <w:t>Afronding</w:t>
      </w:r>
    </w:p>
    <w:p w14:paraId="5A8DCE5E" w14:textId="77777777" w:rsidR="00553ABB" w:rsidRPr="002A18B4" w:rsidRDefault="00553ABB">
      <w:pPr>
        <w:numPr>
          <w:ilvl w:val="0"/>
          <w:numId w:val="30"/>
        </w:numPr>
        <w:rPr>
          <w:rFonts w:ascii="Verdana" w:hAnsi="Verdana"/>
          <w:lang w:val="nl-NL"/>
        </w:rPr>
      </w:pPr>
      <w:r w:rsidRPr="002A18B4">
        <w:rPr>
          <w:rFonts w:ascii="Verdana" w:hAnsi="Verdana"/>
          <w:lang w:val="nl-NL"/>
        </w:rPr>
        <w:t>Alle afwijkingen tijdens het schonen en indien van toepassing fijnschonen, worden genoteerd en meegestuurd met het zaad. Deze notities worden overgenomen in het Logboek vermeerdering (FOR-CGN-PG-002).</w:t>
      </w:r>
    </w:p>
    <w:p w14:paraId="0D32CD69" w14:textId="77777777" w:rsidR="00553ABB" w:rsidRPr="002A18B4" w:rsidRDefault="00553ABB">
      <w:pPr>
        <w:numPr>
          <w:ilvl w:val="0"/>
          <w:numId w:val="30"/>
        </w:numPr>
        <w:rPr>
          <w:rFonts w:ascii="Verdana" w:hAnsi="Verdana"/>
          <w:lang w:val="nl-NL"/>
        </w:rPr>
      </w:pPr>
      <w:r w:rsidRPr="002A18B4">
        <w:rPr>
          <w:rFonts w:ascii="Verdana" w:hAnsi="Verdana"/>
          <w:lang w:val="nl-NL"/>
        </w:rPr>
        <w:t xml:space="preserve">Het geschoonde zaad wordt zo snel mogelijk na de oogst, maar maximaal binnen 6 maanden na de oogst </w:t>
      </w:r>
      <w:bookmarkStart w:id="0" w:name="_GoBack"/>
      <w:bookmarkEnd w:id="0"/>
      <w:r w:rsidRPr="002A18B4">
        <w:rPr>
          <w:rFonts w:ascii="Verdana" w:hAnsi="Verdana"/>
          <w:lang w:val="nl-NL"/>
        </w:rPr>
        <w:t>naar het CGN gestuurd, waarbij de zaadzakken zijn voorzien van het veldnummer en het CGN nummer.</w:t>
      </w:r>
    </w:p>
    <w:p w14:paraId="70FEDFC7" w14:textId="77777777" w:rsidR="00553ABB" w:rsidRPr="002A18B4" w:rsidRDefault="00553ABB">
      <w:pPr>
        <w:rPr>
          <w:rFonts w:ascii="Verdana" w:hAnsi="Verdana"/>
          <w:lang w:val="nl-NL"/>
        </w:rPr>
      </w:pPr>
    </w:p>
    <w:p w14:paraId="7CDBBCB1" w14:textId="77777777" w:rsidR="00553ABB" w:rsidRPr="002A18B4" w:rsidRDefault="00553ABB">
      <w:pPr>
        <w:rPr>
          <w:rFonts w:ascii="Verdana" w:hAnsi="Verdana"/>
          <w:lang w:val="nl-NL"/>
        </w:rPr>
      </w:pPr>
    </w:p>
    <w:p w14:paraId="14E2C59E" w14:textId="77777777" w:rsidR="00553ABB" w:rsidRPr="002A18B4" w:rsidRDefault="00553ABB">
      <w:pPr>
        <w:rPr>
          <w:rFonts w:ascii="Verdana" w:hAnsi="Verdana"/>
          <w:lang w:val="nl-NL"/>
        </w:rPr>
      </w:pPr>
    </w:p>
    <w:sectPr w:rsidR="00553ABB" w:rsidRPr="002A18B4">
      <w:headerReference w:type="even" r:id="rId7"/>
      <w:headerReference w:type="default" r:id="rId8"/>
      <w:footerReference w:type="even" r:id="rId9"/>
      <w:footerReference w:type="default" r:id="rId10"/>
      <w:headerReference w:type="first" r:id="rId11"/>
      <w:footerReference w:type="first" r:id="rId12"/>
      <w:pgSz w:w="11906" w:h="16838"/>
      <w:pgMar w:top="1440" w:right="1814" w:bottom="1440" w:left="181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D206FE" w14:textId="77777777" w:rsidR="00553ABB" w:rsidRDefault="00553ABB">
      <w:r>
        <w:separator/>
      </w:r>
    </w:p>
  </w:endnote>
  <w:endnote w:type="continuationSeparator" w:id="0">
    <w:p w14:paraId="4308B492" w14:textId="77777777" w:rsidR="00553ABB" w:rsidRDefault="00553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Bahnschrift Light"/>
    <w:panose1 w:val="020B0500000000000000"/>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C9FF1" w14:textId="77777777" w:rsidR="00DA18E4" w:rsidRDefault="00DA18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9249C" w14:textId="77777777" w:rsidR="00553ABB" w:rsidRDefault="00553ABB">
    <w:pPr>
      <w:pStyle w:val="Footer"/>
      <w:rPr>
        <w:lang w:val="en-US"/>
      </w:rPr>
    </w:pPr>
  </w:p>
  <w:p w14:paraId="1C2E4586" w14:textId="77777777" w:rsidR="00553ABB" w:rsidRDefault="00553ABB">
    <w:pPr>
      <w:pStyle w:val="Footer"/>
      <w:rPr>
        <w:lang w:val="en-US"/>
      </w:rPr>
    </w:pPr>
  </w:p>
  <w:p w14:paraId="362DD8C8" w14:textId="77777777" w:rsidR="00553ABB" w:rsidRDefault="00553ABB">
    <w:pPr>
      <w:pStyle w:val="Footer"/>
      <w:rPr>
        <w:lang w:val="en-US"/>
      </w:rPr>
    </w:pPr>
  </w:p>
  <w:p w14:paraId="17E245DA" w14:textId="77777777" w:rsidR="00553ABB" w:rsidRDefault="00553ABB">
    <w:pPr>
      <w:pStyle w:val="Footer"/>
      <w:rPr>
        <w:lang w:val="nl-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38D53" w14:textId="77777777" w:rsidR="00DA18E4" w:rsidRDefault="00DA18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0FADC0" w14:textId="77777777" w:rsidR="00553ABB" w:rsidRDefault="00553ABB">
      <w:r>
        <w:separator/>
      </w:r>
    </w:p>
  </w:footnote>
  <w:footnote w:type="continuationSeparator" w:id="0">
    <w:p w14:paraId="407C8F2F" w14:textId="77777777" w:rsidR="00553ABB" w:rsidRDefault="00553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E418C" w14:textId="77777777" w:rsidR="00DA18E4" w:rsidRDefault="00DA18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8"/>
      <w:gridCol w:w="1701"/>
    </w:tblGrid>
    <w:tr w:rsidR="00553ABB" w14:paraId="66CB7736" w14:textId="77777777">
      <w:trPr>
        <w:trHeight w:val="1099"/>
      </w:trPr>
      <w:tc>
        <w:tcPr>
          <w:tcW w:w="8188" w:type="dxa"/>
        </w:tcPr>
        <w:p w14:paraId="7A85DF5F" w14:textId="77777777" w:rsidR="00553ABB" w:rsidRDefault="00553ABB">
          <w:pPr>
            <w:pStyle w:val="Header"/>
            <w:rPr>
              <w:rStyle w:val="PageNumber"/>
              <w:sz w:val="16"/>
              <w:lang w:val="nl-NL"/>
            </w:rPr>
          </w:pPr>
          <w:r w:rsidRPr="0090711D">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90711D">
            <w:rPr>
              <w:rFonts w:ascii="Tahoma" w:hAnsi="Tahoma"/>
              <w:sz w:val="40"/>
              <w:lang w:val="nl-NL"/>
              <w14:shadow w14:blurRad="50800" w14:dist="38100" w14:dir="2700000" w14:sx="100000" w14:sy="100000" w14:kx="0" w14:ky="0" w14:algn="tl">
                <w14:srgbClr w14:val="000000">
                  <w14:alpha w14:val="60000"/>
                </w14:srgbClr>
              </w14:shadow>
            </w:rPr>
            <w:br/>
          </w:r>
          <w:r w:rsidRPr="0090711D">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701" w:type="dxa"/>
        </w:tcPr>
        <w:p w14:paraId="7CD732F9" w14:textId="77777777" w:rsidR="00553ABB" w:rsidRDefault="0090711D">
          <w:pPr>
            <w:pStyle w:val="Header"/>
            <w:rPr>
              <w:rStyle w:val="PageNumber"/>
              <w:sz w:val="16"/>
            </w:rPr>
          </w:pPr>
          <w:r>
            <w:rPr>
              <w:rFonts w:ascii="Tahoma" w:hAnsi="Tahoma"/>
              <w:b/>
              <w:noProof/>
              <w:sz w:val="40"/>
              <w:lang w:val="nl-NL"/>
            </w:rPr>
            <w:drawing>
              <wp:inline distT="0" distB="0" distL="0" distR="0" wp14:anchorId="25FD7B83" wp14:editId="08781082">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553ABB" w14:paraId="3C2EB946" w14:textId="77777777">
      <w:trPr>
        <w:trHeight w:val="574"/>
      </w:trPr>
      <w:tc>
        <w:tcPr>
          <w:tcW w:w="8188" w:type="dxa"/>
        </w:tcPr>
        <w:p w14:paraId="26A93D18" w14:textId="77777777" w:rsidR="00553ABB" w:rsidRDefault="00553ABB">
          <w:pPr>
            <w:pStyle w:val="Header"/>
            <w:tabs>
              <w:tab w:val="left" w:pos="851"/>
            </w:tabs>
            <w:rPr>
              <w:rStyle w:val="PageNumber"/>
              <w:b/>
              <w:sz w:val="16"/>
              <w:lang w:val="nl-NL"/>
            </w:rPr>
          </w:pPr>
        </w:p>
        <w:p w14:paraId="45997977" w14:textId="77777777" w:rsidR="00553ABB" w:rsidRDefault="00553ABB">
          <w:pPr>
            <w:pStyle w:val="Header"/>
            <w:tabs>
              <w:tab w:val="left" w:pos="851"/>
            </w:tabs>
            <w:rPr>
              <w:rStyle w:val="PageNumber"/>
              <w:b/>
              <w:sz w:val="16"/>
              <w:lang w:val="nl-NL"/>
            </w:rPr>
          </w:pPr>
        </w:p>
        <w:p w14:paraId="2BD5A977" w14:textId="77777777" w:rsidR="00553ABB" w:rsidRDefault="00553ABB">
          <w:pPr>
            <w:pStyle w:val="Header"/>
            <w:tabs>
              <w:tab w:val="left" w:pos="851"/>
            </w:tabs>
            <w:rPr>
              <w:rStyle w:val="PageNumber"/>
              <w:sz w:val="16"/>
              <w:lang w:val="nl-NL"/>
            </w:rPr>
          </w:pPr>
          <w:r>
            <w:rPr>
              <w:rStyle w:val="PageNumber"/>
              <w:b/>
              <w:sz w:val="16"/>
              <w:lang w:val="nl-NL"/>
            </w:rPr>
            <w:t>PRT-CGN-PG 201 PROTOCOL NATTE ZAADSCHONING</w:t>
          </w:r>
        </w:p>
      </w:tc>
      <w:tc>
        <w:tcPr>
          <w:tcW w:w="1701" w:type="dxa"/>
        </w:tcPr>
        <w:p w14:paraId="3ED30EE6" w14:textId="77777777" w:rsidR="00553ABB" w:rsidRDefault="00553ABB">
          <w:pPr>
            <w:pStyle w:val="Header"/>
            <w:rPr>
              <w:rStyle w:val="PageNumber"/>
              <w:sz w:val="16"/>
              <w:lang w:val="nl-NL"/>
            </w:rPr>
          </w:pPr>
          <w:r>
            <w:rPr>
              <w:rStyle w:val="PageNumber"/>
              <w:sz w:val="16"/>
              <w:lang w:val="nl-NL"/>
            </w:rPr>
            <w:t>PGR</w:t>
          </w:r>
        </w:p>
        <w:p w14:paraId="41EF7122" w14:textId="77777777" w:rsidR="00553ABB" w:rsidRDefault="00553ABB">
          <w:pPr>
            <w:pStyle w:val="Header"/>
            <w:rPr>
              <w:rStyle w:val="PageNumber"/>
              <w:sz w:val="16"/>
              <w:lang w:val="nl-NL"/>
            </w:rPr>
          </w:pPr>
          <w:r>
            <w:rPr>
              <w:rStyle w:val="PageNumber"/>
              <w:sz w:val="16"/>
              <w:lang w:val="nl-NL"/>
            </w:rPr>
            <w:t>PGR-CGN-PG-201</w:t>
          </w:r>
        </w:p>
        <w:p w14:paraId="19D40E8E" w14:textId="77777777" w:rsidR="00553ABB" w:rsidRDefault="00553ABB">
          <w:pPr>
            <w:pStyle w:val="Header"/>
            <w:rPr>
              <w:rStyle w:val="PageNumber"/>
              <w:sz w:val="16"/>
              <w:lang w:val="nl-NL"/>
            </w:rPr>
          </w:pPr>
          <w:r>
            <w:rPr>
              <w:rStyle w:val="PageNumber"/>
              <w:sz w:val="16"/>
              <w:lang w:val="nl-NL"/>
            </w:rPr>
            <w:t>Versie: 1</w:t>
          </w:r>
        </w:p>
        <w:p w14:paraId="773F11F5" w14:textId="023AD68F" w:rsidR="00553ABB" w:rsidRDefault="00553ABB">
          <w:pPr>
            <w:pStyle w:val="Header"/>
            <w:rPr>
              <w:rStyle w:val="PageNumber"/>
              <w:lang w:val="nl-NL"/>
            </w:rPr>
          </w:pPr>
          <w:r>
            <w:rPr>
              <w:rStyle w:val="PageNumber"/>
              <w:sz w:val="16"/>
              <w:lang w:val="nl-NL"/>
            </w:rPr>
            <w:t xml:space="preserve">Pagina: </w:t>
          </w:r>
          <w:r>
            <w:rPr>
              <w:rStyle w:val="PageNumber"/>
              <w:sz w:val="16"/>
            </w:rPr>
            <w:fldChar w:fldCharType="begin"/>
          </w:r>
          <w:r>
            <w:rPr>
              <w:rStyle w:val="PageNumber"/>
              <w:sz w:val="16"/>
              <w:lang w:val="nl-NL"/>
            </w:rPr>
            <w:instrText xml:space="preserve"> PAGE </w:instrText>
          </w:r>
          <w:r>
            <w:rPr>
              <w:rStyle w:val="PageNumber"/>
              <w:sz w:val="16"/>
            </w:rPr>
            <w:fldChar w:fldCharType="separate"/>
          </w:r>
          <w:r w:rsidR="00DA18E4">
            <w:rPr>
              <w:rStyle w:val="PageNumber"/>
              <w:noProof/>
              <w:sz w:val="16"/>
              <w:lang w:val="nl-NL"/>
            </w:rPr>
            <w:t>1</w:t>
          </w:r>
          <w:r>
            <w:rPr>
              <w:rStyle w:val="PageNumber"/>
              <w:sz w:val="16"/>
            </w:rPr>
            <w:fldChar w:fldCharType="end"/>
          </w:r>
          <w:r>
            <w:rPr>
              <w:rStyle w:val="PageNumber"/>
              <w:sz w:val="16"/>
              <w:lang w:val="nl-NL"/>
            </w:rPr>
            <w:t xml:space="preserve"> van 2</w:t>
          </w:r>
        </w:p>
        <w:p w14:paraId="49A0E2EF" w14:textId="2FFCCCFD" w:rsidR="00553ABB" w:rsidRDefault="00553ABB" w:rsidP="00DA18E4">
          <w:pPr>
            <w:pStyle w:val="Header"/>
            <w:rPr>
              <w:rStyle w:val="PageNumber"/>
              <w:sz w:val="16"/>
              <w:lang w:val="nl-NL"/>
            </w:rPr>
          </w:pPr>
          <w:r>
            <w:rPr>
              <w:rStyle w:val="PageNumber"/>
              <w:sz w:val="16"/>
              <w:lang w:val="nl-NL"/>
            </w:rPr>
            <w:t>Afgifte: 31</w:t>
          </w:r>
          <w:r w:rsidR="00DA18E4">
            <w:rPr>
              <w:rStyle w:val="PageNumber"/>
              <w:sz w:val="16"/>
              <w:lang w:val="nl-NL"/>
            </w:rPr>
            <w:t>-07-20</w:t>
          </w:r>
          <w:r>
            <w:rPr>
              <w:rStyle w:val="PageNumber"/>
              <w:sz w:val="16"/>
              <w:lang w:val="nl-NL"/>
            </w:rPr>
            <w:t>04</w:t>
          </w:r>
        </w:p>
      </w:tc>
    </w:tr>
  </w:tbl>
  <w:p w14:paraId="67869316" w14:textId="77777777" w:rsidR="00553ABB" w:rsidRDefault="00553ABB">
    <w:pPr>
      <w:pStyle w:val="Header"/>
      <w:rPr>
        <w:lang w:val="nl-NL"/>
      </w:rPr>
    </w:pPr>
  </w:p>
  <w:p w14:paraId="30C598F9" w14:textId="77777777" w:rsidR="00553ABB" w:rsidRDefault="00553ABB">
    <w:pPr>
      <w:pStyle w:val="Header"/>
      <w:rPr>
        <w:lang w:val="nl-NL"/>
      </w:rPr>
    </w:pPr>
  </w:p>
  <w:p w14:paraId="278A441A" w14:textId="77777777" w:rsidR="00553ABB" w:rsidRDefault="00553ABB">
    <w:pPr>
      <w:pStyle w:val="Header"/>
      <w:rPr>
        <w:lang w:val="nl-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BC16D" w14:textId="77777777" w:rsidR="00DA18E4" w:rsidRDefault="00DA18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A1AFD30"/>
    <w:lvl w:ilvl="0">
      <w:numFmt w:val="decimal"/>
      <w:lvlText w:val="*"/>
      <w:lvlJc w:val="left"/>
    </w:lvl>
  </w:abstractNum>
  <w:abstractNum w:abstractNumId="1" w15:restartNumberingAfterBreak="0">
    <w:nsid w:val="02FA63B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49254B"/>
    <w:multiLevelType w:val="hybridMultilevel"/>
    <w:tmpl w:val="C568D5C8"/>
    <w:lvl w:ilvl="0" w:tplc="0F7A05FA">
      <w:start w:val="1"/>
      <w:numFmt w:val="bullet"/>
      <w:lvlText w:val=""/>
      <w:lvlJc w:val="left"/>
      <w:pPr>
        <w:tabs>
          <w:tab w:val="num" w:pos="720"/>
        </w:tabs>
        <w:ind w:left="720" w:hanging="360"/>
      </w:pPr>
      <w:rPr>
        <w:rFonts w:ascii="Symbol" w:hAnsi="Symbol" w:hint="default"/>
      </w:rPr>
    </w:lvl>
    <w:lvl w:ilvl="1" w:tplc="A7923B84" w:tentative="1">
      <w:start w:val="1"/>
      <w:numFmt w:val="bullet"/>
      <w:lvlText w:val="o"/>
      <w:lvlJc w:val="left"/>
      <w:pPr>
        <w:tabs>
          <w:tab w:val="num" w:pos="1440"/>
        </w:tabs>
        <w:ind w:left="1440" w:hanging="360"/>
      </w:pPr>
      <w:rPr>
        <w:rFonts w:ascii="Courier New" w:hAnsi="Courier New" w:hint="default"/>
      </w:rPr>
    </w:lvl>
    <w:lvl w:ilvl="2" w:tplc="CB226F1E" w:tentative="1">
      <w:start w:val="1"/>
      <w:numFmt w:val="bullet"/>
      <w:lvlText w:val=""/>
      <w:lvlJc w:val="left"/>
      <w:pPr>
        <w:tabs>
          <w:tab w:val="num" w:pos="2160"/>
        </w:tabs>
        <w:ind w:left="2160" w:hanging="360"/>
      </w:pPr>
      <w:rPr>
        <w:rFonts w:ascii="Wingdings" w:hAnsi="Wingdings" w:hint="default"/>
      </w:rPr>
    </w:lvl>
    <w:lvl w:ilvl="3" w:tplc="53321EB0" w:tentative="1">
      <w:start w:val="1"/>
      <w:numFmt w:val="bullet"/>
      <w:lvlText w:val=""/>
      <w:lvlJc w:val="left"/>
      <w:pPr>
        <w:tabs>
          <w:tab w:val="num" w:pos="2880"/>
        </w:tabs>
        <w:ind w:left="2880" w:hanging="360"/>
      </w:pPr>
      <w:rPr>
        <w:rFonts w:ascii="Symbol" w:hAnsi="Symbol" w:hint="default"/>
      </w:rPr>
    </w:lvl>
    <w:lvl w:ilvl="4" w:tplc="86DE9480" w:tentative="1">
      <w:start w:val="1"/>
      <w:numFmt w:val="bullet"/>
      <w:lvlText w:val="o"/>
      <w:lvlJc w:val="left"/>
      <w:pPr>
        <w:tabs>
          <w:tab w:val="num" w:pos="3600"/>
        </w:tabs>
        <w:ind w:left="3600" w:hanging="360"/>
      </w:pPr>
      <w:rPr>
        <w:rFonts w:ascii="Courier New" w:hAnsi="Courier New" w:hint="default"/>
      </w:rPr>
    </w:lvl>
    <w:lvl w:ilvl="5" w:tplc="988E18CE" w:tentative="1">
      <w:start w:val="1"/>
      <w:numFmt w:val="bullet"/>
      <w:lvlText w:val=""/>
      <w:lvlJc w:val="left"/>
      <w:pPr>
        <w:tabs>
          <w:tab w:val="num" w:pos="4320"/>
        </w:tabs>
        <w:ind w:left="4320" w:hanging="360"/>
      </w:pPr>
      <w:rPr>
        <w:rFonts w:ascii="Wingdings" w:hAnsi="Wingdings" w:hint="default"/>
      </w:rPr>
    </w:lvl>
    <w:lvl w:ilvl="6" w:tplc="D6286BAC" w:tentative="1">
      <w:start w:val="1"/>
      <w:numFmt w:val="bullet"/>
      <w:lvlText w:val=""/>
      <w:lvlJc w:val="left"/>
      <w:pPr>
        <w:tabs>
          <w:tab w:val="num" w:pos="5040"/>
        </w:tabs>
        <w:ind w:left="5040" w:hanging="360"/>
      </w:pPr>
      <w:rPr>
        <w:rFonts w:ascii="Symbol" w:hAnsi="Symbol" w:hint="default"/>
      </w:rPr>
    </w:lvl>
    <w:lvl w:ilvl="7" w:tplc="38D6B672" w:tentative="1">
      <w:start w:val="1"/>
      <w:numFmt w:val="bullet"/>
      <w:lvlText w:val="o"/>
      <w:lvlJc w:val="left"/>
      <w:pPr>
        <w:tabs>
          <w:tab w:val="num" w:pos="5760"/>
        </w:tabs>
        <w:ind w:left="5760" w:hanging="360"/>
      </w:pPr>
      <w:rPr>
        <w:rFonts w:ascii="Courier New" w:hAnsi="Courier New" w:hint="default"/>
      </w:rPr>
    </w:lvl>
    <w:lvl w:ilvl="8" w:tplc="D2F0DBE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B6B4C"/>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CE02B7C"/>
    <w:multiLevelType w:val="hybridMultilevel"/>
    <w:tmpl w:val="D9F41560"/>
    <w:lvl w:ilvl="0" w:tplc="4C828D84">
      <w:start w:val="1"/>
      <w:numFmt w:val="bullet"/>
      <w:lvlText w:val=""/>
      <w:lvlJc w:val="left"/>
      <w:pPr>
        <w:tabs>
          <w:tab w:val="num" w:pos="720"/>
        </w:tabs>
        <w:ind w:left="720" w:hanging="360"/>
      </w:pPr>
      <w:rPr>
        <w:rFonts w:ascii="Symbol" w:hAnsi="Symbol" w:hint="default"/>
      </w:rPr>
    </w:lvl>
    <w:lvl w:ilvl="1" w:tplc="717649EA" w:tentative="1">
      <w:start w:val="1"/>
      <w:numFmt w:val="bullet"/>
      <w:lvlText w:val="o"/>
      <w:lvlJc w:val="left"/>
      <w:pPr>
        <w:tabs>
          <w:tab w:val="num" w:pos="1440"/>
        </w:tabs>
        <w:ind w:left="1440" w:hanging="360"/>
      </w:pPr>
      <w:rPr>
        <w:rFonts w:ascii="Courier New" w:hAnsi="Courier New" w:hint="default"/>
      </w:rPr>
    </w:lvl>
    <w:lvl w:ilvl="2" w:tplc="0CD00A9C" w:tentative="1">
      <w:start w:val="1"/>
      <w:numFmt w:val="bullet"/>
      <w:lvlText w:val=""/>
      <w:lvlJc w:val="left"/>
      <w:pPr>
        <w:tabs>
          <w:tab w:val="num" w:pos="2160"/>
        </w:tabs>
        <w:ind w:left="2160" w:hanging="360"/>
      </w:pPr>
      <w:rPr>
        <w:rFonts w:ascii="Wingdings" w:hAnsi="Wingdings" w:hint="default"/>
      </w:rPr>
    </w:lvl>
    <w:lvl w:ilvl="3" w:tplc="6D9A40C2" w:tentative="1">
      <w:start w:val="1"/>
      <w:numFmt w:val="bullet"/>
      <w:lvlText w:val=""/>
      <w:lvlJc w:val="left"/>
      <w:pPr>
        <w:tabs>
          <w:tab w:val="num" w:pos="2880"/>
        </w:tabs>
        <w:ind w:left="2880" w:hanging="360"/>
      </w:pPr>
      <w:rPr>
        <w:rFonts w:ascii="Symbol" w:hAnsi="Symbol" w:hint="default"/>
      </w:rPr>
    </w:lvl>
    <w:lvl w:ilvl="4" w:tplc="B4A4886A" w:tentative="1">
      <w:start w:val="1"/>
      <w:numFmt w:val="bullet"/>
      <w:lvlText w:val="o"/>
      <w:lvlJc w:val="left"/>
      <w:pPr>
        <w:tabs>
          <w:tab w:val="num" w:pos="3600"/>
        </w:tabs>
        <w:ind w:left="3600" w:hanging="360"/>
      </w:pPr>
      <w:rPr>
        <w:rFonts w:ascii="Courier New" w:hAnsi="Courier New" w:hint="default"/>
      </w:rPr>
    </w:lvl>
    <w:lvl w:ilvl="5" w:tplc="CA1C0D62" w:tentative="1">
      <w:start w:val="1"/>
      <w:numFmt w:val="bullet"/>
      <w:lvlText w:val=""/>
      <w:lvlJc w:val="left"/>
      <w:pPr>
        <w:tabs>
          <w:tab w:val="num" w:pos="4320"/>
        </w:tabs>
        <w:ind w:left="4320" w:hanging="360"/>
      </w:pPr>
      <w:rPr>
        <w:rFonts w:ascii="Wingdings" w:hAnsi="Wingdings" w:hint="default"/>
      </w:rPr>
    </w:lvl>
    <w:lvl w:ilvl="6" w:tplc="D392311E" w:tentative="1">
      <w:start w:val="1"/>
      <w:numFmt w:val="bullet"/>
      <w:lvlText w:val=""/>
      <w:lvlJc w:val="left"/>
      <w:pPr>
        <w:tabs>
          <w:tab w:val="num" w:pos="5040"/>
        </w:tabs>
        <w:ind w:left="5040" w:hanging="360"/>
      </w:pPr>
      <w:rPr>
        <w:rFonts w:ascii="Symbol" w:hAnsi="Symbol" w:hint="default"/>
      </w:rPr>
    </w:lvl>
    <w:lvl w:ilvl="7" w:tplc="B8EE0782" w:tentative="1">
      <w:start w:val="1"/>
      <w:numFmt w:val="bullet"/>
      <w:lvlText w:val="o"/>
      <w:lvlJc w:val="left"/>
      <w:pPr>
        <w:tabs>
          <w:tab w:val="num" w:pos="5760"/>
        </w:tabs>
        <w:ind w:left="5760" w:hanging="360"/>
      </w:pPr>
      <w:rPr>
        <w:rFonts w:ascii="Courier New" w:hAnsi="Courier New" w:hint="default"/>
      </w:rPr>
    </w:lvl>
    <w:lvl w:ilvl="8" w:tplc="6B6A573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ED0BDB"/>
    <w:multiLevelType w:val="hybridMultilevel"/>
    <w:tmpl w:val="0534F80A"/>
    <w:lvl w:ilvl="0" w:tplc="611E216E">
      <w:start w:val="1"/>
      <w:numFmt w:val="decimal"/>
      <w:lvlText w:val="%1."/>
      <w:lvlJc w:val="left"/>
      <w:pPr>
        <w:tabs>
          <w:tab w:val="num" w:pos="360"/>
        </w:tabs>
        <w:ind w:left="360" w:hanging="360"/>
      </w:pPr>
    </w:lvl>
    <w:lvl w:ilvl="1" w:tplc="E8D6D676" w:tentative="1">
      <w:start w:val="1"/>
      <w:numFmt w:val="bullet"/>
      <w:lvlText w:val="o"/>
      <w:lvlJc w:val="left"/>
      <w:pPr>
        <w:tabs>
          <w:tab w:val="num" w:pos="1080"/>
        </w:tabs>
        <w:ind w:left="1080" w:hanging="360"/>
      </w:pPr>
      <w:rPr>
        <w:rFonts w:ascii="Courier New" w:hAnsi="Courier New" w:hint="default"/>
      </w:rPr>
    </w:lvl>
    <w:lvl w:ilvl="2" w:tplc="19065C46" w:tentative="1">
      <w:start w:val="1"/>
      <w:numFmt w:val="bullet"/>
      <w:lvlText w:val=""/>
      <w:lvlJc w:val="left"/>
      <w:pPr>
        <w:tabs>
          <w:tab w:val="num" w:pos="1800"/>
        </w:tabs>
        <w:ind w:left="1800" w:hanging="360"/>
      </w:pPr>
      <w:rPr>
        <w:rFonts w:ascii="Wingdings" w:hAnsi="Wingdings" w:hint="default"/>
      </w:rPr>
    </w:lvl>
    <w:lvl w:ilvl="3" w:tplc="7646DEF4" w:tentative="1">
      <w:start w:val="1"/>
      <w:numFmt w:val="bullet"/>
      <w:lvlText w:val=""/>
      <w:lvlJc w:val="left"/>
      <w:pPr>
        <w:tabs>
          <w:tab w:val="num" w:pos="2520"/>
        </w:tabs>
        <w:ind w:left="2520" w:hanging="360"/>
      </w:pPr>
      <w:rPr>
        <w:rFonts w:ascii="Symbol" w:hAnsi="Symbol" w:hint="default"/>
      </w:rPr>
    </w:lvl>
    <w:lvl w:ilvl="4" w:tplc="CE2E41EC" w:tentative="1">
      <w:start w:val="1"/>
      <w:numFmt w:val="bullet"/>
      <w:lvlText w:val="o"/>
      <w:lvlJc w:val="left"/>
      <w:pPr>
        <w:tabs>
          <w:tab w:val="num" w:pos="3240"/>
        </w:tabs>
        <w:ind w:left="3240" w:hanging="360"/>
      </w:pPr>
      <w:rPr>
        <w:rFonts w:ascii="Courier New" w:hAnsi="Courier New" w:hint="default"/>
      </w:rPr>
    </w:lvl>
    <w:lvl w:ilvl="5" w:tplc="815C0444" w:tentative="1">
      <w:start w:val="1"/>
      <w:numFmt w:val="bullet"/>
      <w:lvlText w:val=""/>
      <w:lvlJc w:val="left"/>
      <w:pPr>
        <w:tabs>
          <w:tab w:val="num" w:pos="3960"/>
        </w:tabs>
        <w:ind w:left="3960" w:hanging="360"/>
      </w:pPr>
      <w:rPr>
        <w:rFonts w:ascii="Wingdings" w:hAnsi="Wingdings" w:hint="default"/>
      </w:rPr>
    </w:lvl>
    <w:lvl w:ilvl="6" w:tplc="01F0A4B4" w:tentative="1">
      <w:start w:val="1"/>
      <w:numFmt w:val="bullet"/>
      <w:lvlText w:val=""/>
      <w:lvlJc w:val="left"/>
      <w:pPr>
        <w:tabs>
          <w:tab w:val="num" w:pos="4680"/>
        </w:tabs>
        <w:ind w:left="4680" w:hanging="360"/>
      </w:pPr>
      <w:rPr>
        <w:rFonts w:ascii="Symbol" w:hAnsi="Symbol" w:hint="default"/>
      </w:rPr>
    </w:lvl>
    <w:lvl w:ilvl="7" w:tplc="073E126A" w:tentative="1">
      <w:start w:val="1"/>
      <w:numFmt w:val="bullet"/>
      <w:lvlText w:val="o"/>
      <w:lvlJc w:val="left"/>
      <w:pPr>
        <w:tabs>
          <w:tab w:val="num" w:pos="5400"/>
        </w:tabs>
        <w:ind w:left="5400" w:hanging="360"/>
      </w:pPr>
      <w:rPr>
        <w:rFonts w:ascii="Courier New" w:hAnsi="Courier New" w:hint="default"/>
      </w:rPr>
    </w:lvl>
    <w:lvl w:ilvl="8" w:tplc="AE706B02"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35E4072"/>
    <w:multiLevelType w:val="singleLevel"/>
    <w:tmpl w:val="190E7144"/>
    <w:lvl w:ilvl="0">
      <w:start w:val="7"/>
      <w:numFmt w:val="decimal"/>
      <w:lvlText w:val="%1."/>
      <w:lvlJc w:val="left"/>
      <w:pPr>
        <w:tabs>
          <w:tab w:val="num" w:pos="720"/>
        </w:tabs>
        <w:ind w:left="720" w:hanging="720"/>
      </w:pPr>
      <w:rPr>
        <w:rFonts w:hint="default"/>
      </w:rPr>
    </w:lvl>
  </w:abstractNum>
  <w:abstractNum w:abstractNumId="7" w15:restartNumberingAfterBreak="0">
    <w:nsid w:val="1C872522"/>
    <w:multiLevelType w:val="multilevel"/>
    <w:tmpl w:val="7D4439A6"/>
    <w:lvl w:ilvl="0">
      <w:start w:val="6"/>
      <w:numFmt w:val="decimal"/>
      <w:lvlText w:val="%1"/>
      <w:lvlJc w:val="left"/>
      <w:pPr>
        <w:tabs>
          <w:tab w:val="num" w:pos="720"/>
        </w:tabs>
        <w:ind w:left="720" w:hanging="720"/>
      </w:pPr>
      <w:rPr>
        <w:rFonts w:hint="default"/>
        <w:i w:val="0"/>
      </w:rPr>
    </w:lvl>
    <w:lvl w:ilvl="1">
      <w:start w:val="4"/>
      <w:numFmt w:val="decimal"/>
      <w:lvlText w:val="%1.%2"/>
      <w:lvlJc w:val="left"/>
      <w:pPr>
        <w:tabs>
          <w:tab w:val="num" w:pos="1440"/>
        </w:tabs>
        <w:ind w:left="1440" w:hanging="720"/>
      </w:pPr>
      <w:rPr>
        <w:rFonts w:hint="default"/>
        <w:i w:val="0"/>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8" w15:restartNumberingAfterBreak="0">
    <w:nsid w:val="1DA73EA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E33387D"/>
    <w:multiLevelType w:val="multilevel"/>
    <w:tmpl w:val="C1B0FA34"/>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1E3D4D72"/>
    <w:multiLevelType w:val="multilevel"/>
    <w:tmpl w:val="8ED6485C"/>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11" w15:restartNumberingAfterBreak="0">
    <w:nsid w:val="1EAE2874"/>
    <w:multiLevelType w:val="hybridMultilevel"/>
    <w:tmpl w:val="0534F80A"/>
    <w:lvl w:ilvl="0" w:tplc="C6E8443C">
      <w:start w:val="1"/>
      <w:numFmt w:val="bullet"/>
      <w:lvlText w:val="-"/>
      <w:lvlJc w:val="left"/>
      <w:pPr>
        <w:tabs>
          <w:tab w:val="num" w:pos="2160"/>
        </w:tabs>
        <w:ind w:left="2160" w:hanging="720"/>
      </w:pPr>
      <w:rPr>
        <w:rFonts w:ascii="Times New Roman" w:eastAsia="Times New Roman" w:hAnsi="Times New Roman" w:cs="Times New Roman" w:hint="default"/>
      </w:rPr>
    </w:lvl>
    <w:lvl w:ilvl="1" w:tplc="34E239BA" w:tentative="1">
      <w:start w:val="1"/>
      <w:numFmt w:val="bullet"/>
      <w:lvlText w:val="o"/>
      <w:lvlJc w:val="left"/>
      <w:pPr>
        <w:tabs>
          <w:tab w:val="num" w:pos="2520"/>
        </w:tabs>
        <w:ind w:left="2520" w:hanging="360"/>
      </w:pPr>
      <w:rPr>
        <w:rFonts w:ascii="Courier New" w:hAnsi="Courier New" w:hint="default"/>
      </w:rPr>
    </w:lvl>
    <w:lvl w:ilvl="2" w:tplc="E2242184" w:tentative="1">
      <w:start w:val="1"/>
      <w:numFmt w:val="bullet"/>
      <w:lvlText w:val=""/>
      <w:lvlJc w:val="left"/>
      <w:pPr>
        <w:tabs>
          <w:tab w:val="num" w:pos="3240"/>
        </w:tabs>
        <w:ind w:left="3240" w:hanging="360"/>
      </w:pPr>
      <w:rPr>
        <w:rFonts w:ascii="Wingdings" w:hAnsi="Wingdings" w:hint="default"/>
      </w:rPr>
    </w:lvl>
    <w:lvl w:ilvl="3" w:tplc="076406F8" w:tentative="1">
      <w:start w:val="1"/>
      <w:numFmt w:val="bullet"/>
      <w:lvlText w:val=""/>
      <w:lvlJc w:val="left"/>
      <w:pPr>
        <w:tabs>
          <w:tab w:val="num" w:pos="3960"/>
        </w:tabs>
        <w:ind w:left="3960" w:hanging="360"/>
      </w:pPr>
      <w:rPr>
        <w:rFonts w:ascii="Symbol" w:hAnsi="Symbol" w:hint="default"/>
      </w:rPr>
    </w:lvl>
    <w:lvl w:ilvl="4" w:tplc="96C8E658" w:tentative="1">
      <w:start w:val="1"/>
      <w:numFmt w:val="bullet"/>
      <w:lvlText w:val="o"/>
      <w:lvlJc w:val="left"/>
      <w:pPr>
        <w:tabs>
          <w:tab w:val="num" w:pos="4680"/>
        </w:tabs>
        <w:ind w:left="4680" w:hanging="360"/>
      </w:pPr>
      <w:rPr>
        <w:rFonts w:ascii="Courier New" w:hAnsi="Courier New" w:hint="default"/>
      </w:rPr>
    </w:lvl>
    <w:lvl w:ilvl="5" w:tplc="765E89C6" w:tentative="1">
      <w:start w:val="1"/>
      <w:numFmt w:val="bullet"/>
      <w:lvlText w:val=""/>
      <w:lvlJc w:val="left"/>
      <w:pPr>
        <w:tabs>
          <w:tab w:val="num" w:pos="5400"/>
        </w:tabs>
        <w:ind w:left="5400" w:hanging="360"/>
      </w:pPr>
      <w:rPr>
        <w:rFonts w:ascii="Wingdings" w:hAnsi="Wingdings" w:hint="default"/>
      </w:rPr>
    </w:lvl>
    <w:lvl w:ilvl="6" w:tplc="0BDE8166" w:tentative="1">
      <w:start w:val="1"/>
      <w:numFmt w:val="bullet"/>
      <w:lvlText w:val=""/>
      <w:lvlJc w:val="left"/>
      <w:pPr>
        <w:tabs>
          <w:tab w:val="num" w:pos="6120"/>
        </w:tabs>
        <w:ind w:left="6120" w:hanging="360"/>
      </w:pPr>
      <w:rPr>
        <w:rFonts w:ascii="Symbol" w:hAnsi="Symbol" w:hint="default"/>
      </w:rPr>
    </w:lvl>
    <w:lvl w:ilvl="7" w:tplc="B3EE3EEE" w:tentative="1">
      <w:start w:val="1"/>
      <w:numFmt w:val="bullet"/>
      <w:lvlText w:val="o"/>
      <w:lvlJc w:val="left"/>
      <w:pPr>
        <w:tabs>
          <w:tab w:val="num" w:pos="6840"/>
        </w:tabs>
        <w:ind w:left="6840" w:hanging="360"/>
      </w:pPr>
      <w:rPr>
        <w:rFonts w:ascii="Courier New" w:hAnsi="Courier New" w:hint="default"/>
      </w:rPr>
    </w:lvl>
    <w:lvl w:ilvl="8" w:tplc="B09844EA"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292744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0B421C4"/>
    <w:multiLevelType w:val="hybridMultilevel"/>
    <w:tmpl w:val="33EAFE68"/>
    <w:lvl w:ilvl="0" w:tplc="D9E4B9FC">
      <w:start w:val="1"/>
      <w:numFmt w:val="bullet"/>
      <w:lvlText w:val=""/>
      <w:lvlJc w:val="left"/>
      <w:pPr>
        <w:tabs>
          <w:tab w:val="num" w:pos="720"/>
        </w:tabs>
        <w:ind w:left="720" w:hanging="360"/>
      </w:pPr>
      <w:rPr>
        <w:rFonts w:ascii="Symbol" w:hAnsi="Symbol" w:hint="default"/>
      </w:rPr>
    </w:lvl>
    <w:lvl w:ilvl="1" w:tplc="B2D8960E" w:tentative="1">
      <w:start w:val="1"/>
      <w:numFmt w:val="bullet"/>
      <w:lvlText w:val="o"/>
      <w:lvlJc w:val="left"/>
      <w:pPr>
        <w:tabs>
          <w:tab w:val="num" w:pos="1440"/>
        </w:tabs>
        <w:ind w:left="1440" w:hanging="360"/>
      </w:pPr>
      <w:rPr>
        <w:rFonts w:ascii="Courier New" w:hAnsi="Courier New" w:hint="default"/>
      </w:rPr>
    </w:lvl>
    <w:lvl w:ilvl="2" w:tplc="464053D0" w:tentative="1">
      <w:start w:val="1"/>
      <w:numFmt w:val="bullet"/>
      <w:lvlText w:val=""/>
      <w:lvlJc w:val="left"/>
      <w:pPr>
        <w:tabs>
          <w:tab w:val="num" w:pos="2160"/>
        </w:tabs>
        <w:ind w:left="2160" w:hanging="360"/>
      </w:pPr>
      <w:rPr>
        <w:rFonts w:ascii="Wingdings" w:hAnsi="Wingdings" w:hint="default"/>
      </w:rPr>
    </w:lvl>
    <w:lvl w:ilvl="3" w:tplc="EB8E3696" w:tentative="1">
      <w:start w:val="1"/>
      <w:numFmt w:val="bullet"/>
      <w:lvlText w:val=""/>
      <w:lvlJc w:val="left"/>
      <w:pPr>
        <w:tabs>
          <w:tab w:val="num" w:pos="2880"/>
        </w:tabs>
        <w:ind w:left="2880" w:hanging="360"/>
      </w:pPr>
      <w:rPr>
        <w:rFonts w:ascii="Symbol" w:hAnsi="Symbol" w:hint="default"/>
      </w:rPr>
    </w:lvl>
    <w:lvl w:ilvl="4" w:tplc="96D63F68" w:tentative="1">
      <w:start w:val="1"/>
      <w:numFmt w:val="bullet"/>
      <w:lvlText w:val="o"/>
      <w:lvlJc w:val="left"/>
      <w:pPr>
        <w:tabs>
          <w:tab w:val="num" w:pos="3600"/>
        </w:tabs>
        <w:ind w:left="3600" w:hanging="360"/>
      </w:pPr>
      <w:rPr>
        <w:rFonts w:ascii="Courier New" w:hAnsi="Courier New" w:hint="default"/>
      </w:rPr>
    </w:lvl>
    <w:lvl w:ilvl="5" w:tplc="C9B22C9E" w:tentative="1">
      <w:start w:val="1"/>
      <w:numFmt w:val="bullet"/>
      <w:lvlText w:val=""/>
      <w:lvlJc w:val="left"/>
      <w:pPr>
        <w:tabs>
          <w:tab w:val="num" w:pos="4320"/>
        </w:tabs>
        <w:ind w:left="4320" w:hanging="360"/>
      </w:pPr>
      <w:rPr>
        <w:rFonts w:ascii="Wingdings" w:hAnsi="Wingdings" w:hint="default"/>
      </w:rPr>
    </w:lvl>
    <w:lvl w:ilvl="6" w:tplc="283AB49A" w:tentative="1">
      <w:start w:val="1"/>
      <w:numFmt w:val="bullet"/>
      <w:lvlText w:val=""/>
      <w:lvlJc w:val="left"/>
      <w:pPr>
        <w:tabs>
          <w:tab w:val="num" w:pos="5040"/>
        </w:tabs>
        <w:ind w:left="5040" w:hanging="360"/>
      </w:pPr>
      <w:rPr>
        <w:rFonts w:ascii="Symbol" w:hAnsi="Symbol" w:hint="default"/>
      </w:rPr>
    </w:lvl>
    <w:lvl w:ilvl="7" w:tplc="FB908550" w:tentative="1">
      <w:start w:val="1"/>
      <w:numFmt w:val="bullet"/>
      <w:lvlText w:val="o"/>
      <w:lvlJc w:val="left"/>
      <w:pPr>
        <w:tabs>
          <w:tab w:val="num" w:pos="5760"/>
        </w:tabs>
        <w:ind w:left="5760" w:hanging="360"/>
      </w:pPr>
      <w:rPr>
        <w:rFonts w:ascii="Courier New" w:hAnsi="Courier New" w:hint="default"/>
      </w:rPr>
    </w:lvl>
    <w:lvl w:ilvl="8" w:tplc="DBA24ED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9D543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62C7FD1"/>
    <w:multiLevelType w:val="multilevel"/>
    <w:tmpl w:val="6F16F6AC"/>
    <w:lvl w:ilvl="0">
      <w:start w:val="6"/>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15:restartNumberingAfterBreak="0">
    <w:nsid w:val="3A60459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F6E253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FD92EF9"/>
    <w:multiLevelType w:val="hybridMultilevel"/>
    <w:tmpl w:val="A44203B4"/>
    <w:lvl w:ilvl="0" w:tplc="BB6A40EE">
      <w:start w:val="1"/>
      <w:numFmt w:val="bullet"/>
      <w:lvlText w:val=""/>
      <w:lvlJc w:val="left"/>
      <w:pPr>
        <w:tabs>
          <w:tab w:val="num" w:pos="720"/>
        </w:tabs>
        <w:ind w:left="720" w:hanging="360"/>
      </w:pPr>
      <w:rPr>
        <w:rFonts w:ascii="Symbol" w:hAnsi="Symbol" w:hint="default"/>
      </w:rPr>
    </w:lvl>
    <w:lvl w:ilvl="1" w:tplc="4C083F1A" w:tentative="1">
      <w:start w:val="1"/>
      <w:numFmt w:val="bullet"/>
      <w:lvlText w:val="o"/>
      <w:lvlJc w:val="left"/>
      <w:pPr>
        <w:tabs>
          <w:tab w:val="num" w:pos="1440"/>
        </w:tabs>
        <w:ind w:left="1440" w:hanging="360"/>
      </w:pPr>
      <w:rPr>
        <w:rFonts w:ascii="Courier New" w:hAnsi="Courier New" w:hint="default"/>
      </w:rPr>
    </w:lvl>
    <w:lvl w:ilvl="2" w:tplc="5DE8E72A" w:tentative="1">
      <w:start w:val="1"/>
      <w:numFmt w:val="bullet"/>
      <w:lvlText w:val=""/>
      <w:lvlJc w:val="left"/>
      <w:pPr>
        <w:tabs>
          <w:tab w:val="num" w:pos="2160"/>
        </w:tabs>
        <w:ind w:left="2160" w:hanging="360"/>
      </w:pPr>
      <w:rPr>
        <w:rFonts w:ascii="Wingdings" w:hAnsi="Wingdings" w:hint="default"/>
      </w:rPr>
    </w:lvl>
    <w:lvl w:ilvl="3" w:tplc="DA5EE43E" w:tentative="1">
      <w:start w:val="1"/>
      <w:numFmt w:val="bullet"/>
      <w:lvlText w:val=""/>
      <w:lvlJc w:val="left"/>
      <w:pPr>
        <w:tabs>
          <w:tab w:val="num" w:pos="2880"/>
        </w:tabs>
        <w:ind w:left="2880" w:hanging="360"/>
      </w:pPr>
      <w:rPr>
        <w:rFonts w:ascii="Symbol" w:hAnsi="Symbol" w:hint="default"/>
      </w:rPr>
    </w:lvl>
    <w:lvl w:ilvl="4" w:tplc="C41E47D6" w:tentative="1">
      <w:start w:val="1"/>
      <w:numFmt w:val="bullet"/>
      <w:lvlText w:val="o"/>
      <w:lvlJc w:val="left"/>
      <w:pPr>
        <w:tabs>
          <w:tab w:val="num" w:pos="3600"/>
        </w:tabs>
        <w:ind w:left="3600" w:hanging="360"/>
      </w:pPr>
      <w:rPr>
        <w:rFonts w:ascii="Courier New" w:hAnsi="Courier New" w:hint="default"/>
      </w:rPr>
    </w:lvl>
    <w:lvl w:ilvl="5" w:tplc="29E8F18C" w:tentative="1">
      <w:start w:val="1"/>
      <w:numFmt w:val="bullet"/>
      <w:lvlText w:val=""/>
      <w:lvlJc w:val="left"/>
      <w:pPr>
        <w:tabs>
          <w:tab w:val="num" w:pos="4320"/>
        </w:tabs>
        <w:ind w:left="4320" w:hanging="360"/>
      </w:pPr>
      <w:rPr>
        <w:rFonts w:ascii="Wingdings" w:hAnsi="Wingdings" w:hint="default"/>
      </w:rPr>
    </w:lvl>
    <w:lvl w:ilvl="6" w:tplc="3FB09FD0" w:tentative="1">
      <w:start w:val="1"/>
      <w:numFmt w:val="bullet"/>
      <w:lvlText w:val=""/>
      <w:lvlJc w:val="left"/>
      <w:pPr>
        <w:tabs>
          <w:tab w:val="num" w:pos="5040"/>
        </w:tabs>
        <w:ind w:left="5040" w:hanging="360"/>
      </w:pPr>
      <w:rPr>
        <w:rFonts w:ascii="Symbol" w:hAnsi="Symbol" w:hint="default"/>
      </w:rPr>
    </w:lvl>
    <w:lvl w:ilvl="7" w:tplc="6E9026E2" w:tentative="1">
      <w:start w:val="1"/>
      <w:numFmt w:val="bullet"/>
      <w:lvlText w:val="o"/>
      <w:lvlJc w:val="left"/>
      <w:pPr>
        <w:tabs>
          <w:tab w:val="num" w:pos="5760"/>
        </w:tabs>
        <w:ind w:left="5760" w:hanging="360"/>
      </w:pPr>
      <w:rPr>
        <w:rFonts w:ascii="Courier New" w:hAnsi="Courier New" w:hint="default"/>
      </w:rPr>
    </w:lvl>
    <w:lvl w:ilvl="8" w:tplc="F4D89B7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C51DA0"/>
    <w:multiLevelType w:val="hybridMultilevel"/>
    <w:tmpl w:val="6D82A380"/>
    <w:lvl w:ilvl="0" w:tplc="02665ECC">
      <w:start w:val="1"/>
      <w:numFmt w:val="bullet"/>
      <w:lvlText w:val=""/>
      <w:lvlJc w:val="left"/>
      <w:pPr>
        <w:tabs>
          <w:tab w:val="num" w:pos="720"/>
        </w:tabs>
        <w:ind w:left="720" w:hanging="360"/>
      </w:pPr>
      <w:rPr>
        <w:rFonts w:ascii="Symbol" w:hAnsi="Symbol" w:hint="default"/>
      </w:rPr>
    </w:lvl>
    <w:lvl w:ilvl="1" w:tplc="35267932" w:tentative="1">
      <w:start w:val="1"/>
      <w:numFmt w:val="bullet"/>
      <w:lvlText w:val="o"/>
      <w:lvlJc w:val="left"/>
      <w:pPr>
        <w:tabs>
          <w:tab w:val="num" w:pos="1440"/>
        </w:tabs>
        <w:ind w:left="1440" w:hanging="360"/>
      </w:pPr>
      <w:rPr>
        <w:rFonts w:ascii="Courier New" w:hAnsi="Courier New" w:hint="default"/>
      </w:rPr>
    </w:lvl>
    <w:lvl w:ilvl="2" w:tplc="E7B807AE" w:tentative="1">
      <w:start w:val="1"/>
      <w:numFmt w:val="bullet"/>
      <w:lvlText w:val=""/>
      <w:lvlJc w:val="left"/>
      <w:pPr>
        <w:tabs>
          <w:tab w:val="num" w:pos="2160"/>
        </w:tabs>
        <w:ind w:left="2160" w:hanging="360"/>
      </w:pPr>
      <w:rPr>
        <w:rFonts w:ascii="Wingdings" w:hAnsi="Wingdings" w:hint="default"/>
      </w:rPr>
    </w:lvl>
    <w:lvl w:ilvl="3" w:tplc="1C10E70E" w:tentative="1">
      <w:start w:val="1"/>
      <w:numFmt w:val="bullet"/>
      <w:lvlText w:val=""/>
      <w:lvlJc w:val="left"/>
      <w:pPr>
        <w:tabs>
          <w:tab w:val="num" w:pos="2880"/>
        </w:tabs>
        <w:ind w:left="2880" w:hanging="360"/>
      </w:pPr>
      <w:rPr>
        <w:rFonts w:ascii="Symbol" w:hAnsi="Symbol" w:hint="default"/>
      </w:rPr>
    </w:lvl>
    <w:lvl w:ilvl="4" w:tplc="9034AFC6" w:tentative="1">
      <w:start w:val="1"/>
      <w:numFmt w:val="bullet"/>
      <w:lvlText w:val="o"/>
      <w:lvlJc w:val="left"/>
      <w:pPr>
        <w:tabs>
          <w:tab w:val="num" w:pos="3600"/>
        </w:tabs>
        <w:ind w:left="3600" w:hanging="360"/>
      </w:pPr>
      <w:rPr>
        <w:rFonts w:ascii="Courier New" w:hAnsi="Courier New" w:hint="default"/>
      </w:rPr>
    </w:lvl>
    <w:lvl w:ilvl="5" w:tplc="B04AB068" w:tentative="1">
      <w:start w:val="1"/>
      <w:numFmt w:val="bullet"/>
      <w:lvlText w:val=""/>
      <w:lvlJc w:val="left"/>
      <w:pPr>
        <w:tabs>
          <w:tab w:val="num" w:pos="4320"/>
        </w:tabs>
        <w:ind w:left="4320" w:hanging="360"/>
      </w:pPr>
      <w:rPr>
        <w:rFonts w:ascii="Wingdings" w:hAnsi="Wingdings" w:hint="default"/>
      </w:rPr>
    </w:lvl>
    <w:lvl w:ilvl="6" w:tplc="060EBD96" w:tentative="1">
      <w:start w:val="1"/>
      <w:numFmt w:val="bullet"/>
      <w:lvlText w:val=""/>
      <w:lvlJc w:val="left"/>
      <w:pPr>
        <w:tabs>
          <w:tab w:val="num" w:pos="5040"/>
        </w:tabs>
        <w:ind w:left="5040" w:hanging="360"/>
      </w:pPr>
      <w:rPr>
        <w:rFonts w:ascii="Symbol" w:hAnsi="Symbol" w:hint="default"/>
      </w:rPr>
    </w:lvl>
    <w:lvl w:ilvl="7" w:tplc="A1ACCEE4" w:tentative="1">
      <w:start w:val="1"/>
      <w:numFmt w:val="bullet"/>
      <w:lvlText w:val="o"/>
      <w:lvlJc w:val="left"/>
      <w:pPr>
        <w:tabs>
          <w:tab w:val="num" w:pos="5760"/>
        </w:tabs>
        <w:ind w:left="5760" w:hanging="360"/>
      </w:pPr>
      <w:rPr>
        <w:rFonts w:ascii="Courier New" w:hAnsi="Courier New" w:hint="default"/>
      </w:rPr>
    </w:lvl>
    <w:lvl w:ilvl="8" w:tplc="7A2093A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56662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53003E6"/>
    <w:multiLevelType w:val="multilevel"/>
    <w:tmpl w:val="65B8BB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47F2622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A850FB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707754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9861FA2"/>
    <w:multiLevelType w:val="multilevel"/>
    <w:tmpl w:val="6C8A6EFE"/>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60BB296C"/>
    <w:multiLevelType w:val="singleLevel"/>
    <w:tmpl w:val="0C09000F"/>
    <w:lvl w:ilvl="0">
      <w:start w:val="1"/>
      <w:numFmt w:val="decimal"/>
      <w:lvlText w:val="%1."/>
      <w:lvlJc w:val="left"/>
      <w:pPr>
        <w:tabs>
          <w:tab w:val="num" w:pos="360"/>
        </w:tabs>
        <w:ind w:left="360" w:hanging="360"/>
      </w:pPr>
      <w:rPr>
        <w:rFonts w:hint="default"/>
      </w:rPr>
    </w:lvl>
  </w:abstractNum>
  <w:abstractNum w:abstractNumId="27" w15:restartNumberingAfterBreak="0">
    <w:nsid w:val="627A251E"/>
    <w:multiLevelType w:val="hybridMultilevel"/>
    <w:tmpl w:val="342006C2"/>
    <w:lvl w:ilvl="0" w:tplc="6FE071DE">
      <w:start w:val="1"/>
      <w:numFmt w:val="bullet"/>
      <w:lvlText w:val=""/>
      <w:lvlJc w:val="left"/>
      <w:pPr>
        <w:tabs>
          <w:tab w:val="num" w:pos="720"/>
        </w:tabs>
        <w:ind w:left="720" w:hanging="360"/>
      </w:pPr>
      <w:rPr>
        <w:rFonts w:ascii="Symbol" w:hAnsi="Symbol" w:hint="default"/>
      </w:rPr>
    </w:lvl>
    <w:lvl w:ilvl="1" w:tplc="F5F68974">
      <w:start w:val="1"/>
      <w:numFmt w:val="bullet"/>
      <w:lvlText w:val=""/>
      <w:lvlJc w:val="left"/>
      <w:pPr>
        <w:tabs>
          <w:tab w:val="num" w:pos="720"/>
        </w:tabs>
        <w:ind w:left="720" w:hanging="360"/>
      </w:pPr>
      <w:rPr>
        <w:rFonts w:ascii="Symbol" w:hAnsi="Symbol" w:hint="default"/>
      </w:rPr>
    </w:lvl>
    <w:lvl w:ilvl="2" w:tplc="9F9E01DA" w:tentative="1">
      <w:start w:val="1"/>
      <w:numFmt w:val="bullet"/>
      <w:lvlText w:val=""/>
      <w:lvlJc w:val="left"/>
      <w:pPr>
        <w:tabs>
          <w:tab w:val="num" w:pos="2160"/>
        </w:tabs>
        <w:ind w:left="2160" w:hanging="360"/>
      </w:pPr>
      <w:rPr>
        <w:rFonts w:ascii="Wingdings" w:hAnsi="Wingdings" w:hint="default"/>
      </w:rPr>
    </w:lvl>
    <w:lvl w:ilvl="3" w:tplc="77F4583E" w:tentative="1">
      <w:start w:val="1"/>
      <w:numFmt w:val="bullet"/>
      <w:lvlText w:val=""/>
      <w:lvlJc w:val="left"/>
      <w:pPr>
        <w:tabs>
          <w:tab w:val="num" w:pos="2880"/>
        </w:tabs>
        <w:ind w:left="2880" w:hanging="360"/>
      </w:pPr>
      <w:rPr>
        <w:rFonts w:ascii="Symbol" w:hAnsi="Symbol" w:hint="default"/>
      </w:rPr>
    </w:lvl>
    <w:lvl w:ilvl="4" w:tplc="B7A4C2DC" w:tentative="1">
      <w:start w:val="1"/>
      <w:numFmt w:val="bullet"/>
      <w:lvlText w:val="o"/>
      <w:lvlJc w:val="left"/>
      <w:pPr>
        <w:tabs>
          <w:tab w:val="num" w:pos="3600"/>
        </w:tabs>
        <w:ind w:left="3600" w:hanging="360"/>
      </w:pPr>
      <w:rPr>
        <w:rFonts w:ascii="Courier New" w:hAnsi="Courier New" w:hint="default"/>
      </w:rPr>
    </w:lvl>
    <w:lvl w:ilvl="5" w:tplc="1CB80352" w:tentative="1">
      <w:start w:val="1"/>
      <w:numFmt w:val="bullet"/>
      <w:lvlText w:val=""/>
      <w:lvlJc w:val="left"/>
      <w:pPr>
        <w:tabs>
          <w:tab w:val="num" w:pos="4320"/>
        </w:tabs>
        <w:ind w:left="4320" w:hanging="360"/>
      </w:pPr>
      <w:rPr>
        <w:rFonts w:ascii="Wingdings" w:hAnsi="Wingdings" w:hint="default"/>
      </w:rPr>
    </w:lvl>
    <w:lvl w:ilvl="6" w:tplc="BB206136" w:tentative="1">
      <w:start w:val="1"/>
      <w:numFmt w:val="bullet"/>
      <w:lvlText w:val=""/>
      <w:lvlJc w:val="left"/>
      <w:pPr>
        <w:tabs>
          <w:tab w:val="num" w:pos="5040"/>
        </w:tabs>
        <w:ind w:left="5040" w:hanging="360"/>
      </w:pPr>
      <w:rPr>
        <w:rFonts w:ascii="Symbol" w:hAnsi="Symbol" w:hint="default"/>
      </w:rPr>
    </w:lvl>
    <w:lvl w:ilvl="7" w:tplc="DA9640FC" w:tentative="1">
      <w:start w:val="1"/>
      <w:numFmt w:val="bullet"/>
      <w:lvlText w:val="o"/>
      <w:lvlJc w:val="left"/>
      <w:pPr>
        <w:tabs>
          <w:tab w:val="num" w:pos="5760"/>
        </w:tabs>
        <w:ind w:left="5760" w:hanging="360"/>
      </w:pPr>
      <w:rPr>
        <w:rFonts w:ascii="Courier New" w:hAnsi="Courier New" w:hint="default"/>
      </w:rPr>
    </w:lvl>
    <w:lvl w:ilvl="8" w:tplc="5784D98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8B7223"/>
    <w:multiLevelType w:val="multilevel"/>
    <w:tmpl w:val="CF80DDCC"/>
    <w:lvl w:ilvl="0">
      <w:start w:val="6"/>
      <w:numFmt w:val="decimal"/>
      <w:lvlText w:val="%1"/>
      <w:lvlJc w:val="left"/>
      <w:pPr>
        <w:tabs>
          <w:tab w:val="num" w:pos="720"/>
        </w:tabs>
        <w:ind w:left="720" w:hanging="720"/>
      </w:pPr>
      <w:rPr>
        <w:rFonts w:hint="default"/>
        <w:i w:val="0"/>
      </w:rPr>
    </w:lvl>
    <w:lvl w:ilvl="1">
      <w:start w:val="1"/>
      <w:numFmt w:val="decimal"/>
      <w:lvlText w:val="%1.%2"/>
      <w:lvlJc w:val="left"/>
      <w:pPr>
        <w:tabs>
          <w:tab w:val="num" w:pos="1440"/>
        </w:tabs>
        <w:ind w:left="1440" w:hanging="720"/>
      </w:pPr>
      <w:rPr>
        <w:rFonts w:hint="default"/>
        <w:i w:val="0"/>
      </w:rPr>
    </w:lvl>
    <w:lvl w:ilvl="2">
      <w:start w:val="3"/>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29" w15:restartNumberingAfterBreak="0">
    <w:nsid w:val="6A5B03DC"/>
    <w:multiLevelType w:val="multilevel"/>
    <w:tmpl w:val="71624BE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6F12456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29343D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5F0388E"/>
    <w:multiLevelType w:val="multilevel"/>
    <w:tmpl w:val="AAC4D22E"/>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79C84771"/>
    <w:multiLevelType w:val="multilevel"/>
    <w:tmpl w:val="1D9C356C"/>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7C06332D"/>
    <w:multiLevelType w:val="hybridMultilevel"/>
    <w:tmpl w:val="C0D66962"/>
    <w:lvl w:ilvl="0" w:tplc="09568C80">
      <w:start w:val="1"/>
      <w:numFmt w:val="lowerLetter"/>
      <w:lvlText w:val="%1."/>
      <w:lvlJc w:val="left"/>
      <w:pPr>
        <w:tabs>
          <w:tab w:val="num" w:pos="1080"/>
        </w:tabs>
        <w:ind w:left="1080" w:hanging="720"/>
      </w:pPr>
      <w:rPr>
        <w:rFonts w:hint="default"/>
      </w:rPr>
    </w:lvl>
    <w:lvl w:ilvl="1" w:tplc="B03EDDA2" w:tentative="1">
      <w:start w:val="1"/>
      <w:numFmt w:val="lowerLetter"/>
      <w:lvlText w:val="%2."/>
      <w:lvlJc w:val="left"/>
      <w:pPr>
        <w:tabs>
          <w:tab w:val="num" w:pos="1440"/>
        </w:tabs>
        <w:ind w:left="1440" w:hanging="360"/>
      </w:pPr>
    </w:lvl>
    <w:lvl w:ilvl="2" w:tplc="5100E9D8" w:tentative="1">
      <w:start w:val="1"/>
      <w:numFmt w:val="lowerRoman"/>
      <w:lvlText w:val="%3."/>
      <w:lvlJc w:val="right"/>
      <w:pPr>
        <w:tabs>
          <w:tab w:val="num" w:pos="2160"/>
        </w:tabs>
        <w:ind w:left="2160" w:hanging="180"/>
      </w:pPr>
    </w:lvl>
    <w:lvl w:ilvl="3" w:tplc="B6C05F9A" w:tentative="1">
      <w:start w:val="1"/>
      <w:numFmt w:val="decimal"/>
      <w:lvlText w:val="%4."/>
      <w:lvlJc w:val="left"/>
      <w:pPr>
        <w:tabs>
          <w:tab w:val="num" w:pos="2880"/>
        </w:tabs>
        <w:ind w:left="2880" w:hanging="360"/>
      </w:pPr>
    </w:lvl>
    <w:lvl w:ilvl="4" w:tplc="1D467F6A" w:tentative="1">
      <w:start w:val="1"/>
      <w:numFmt w:val="lowerLetter"/>
      <w:lvlText w:val="%5."/>
      <w:lvlJc w:val="left"/>
      <w:pPr>
        <w:tabs>
          <w:tab w:val="num" w:pos="3600"/>
        </w:tabs>
        <w:ind w:left="3600" w:hanging="360"/>
      </w:pPr>
    </w:lvl>
    <w:lvl w:ilvl="5" w:tplc="9A88C1A0" w:tentative="1">
      <w:start w:val="1"/>
      <w:numFmt w:val="lowerRoman"/>
      <w:lvlText w:val="%6."/>
      <w:lvlJc w:val="right"/>
      <w:pPr>
        <w:tabs>
          <w:tab w:val="num" w:pos="4320"/>
        </w:tabs>
        <w:ind w:left="4320" w:hanging="180"/>
      </w:pPr>
    </w:lvl>
    <w:lvl w:ilvl="6" w:tplc="CA720B3C" w:tentative="1">
      <w:start w:val="1"/>
      <w:numFmt w:val="decimal"/>
      <w:lvlText w:val="%7."/>
      <w:lvlJc w:val="left"/>
      <w:pPr>
        <w:tabs>
          <w:tab w:val="num" w:pos="5040"/>
        </w:tabs>
        <w:ind w:left="5040" w:hanging="360"/>
      </w:pPr>
    </w:lvl>
    <w:lvl w:ilvl="7" w:tplc="3C9ECAAE" w:tentative="1">
      <w:start w:val="1"/>
      <w:numFmt w:val="lowerLetter"/>
      <w:lvlText w:val="%8."/>
      <w:lvlJc w:val="left"/>
      <w:pPr>
        <w:tabs>
          <w:tab w:val="num" w:pos="5760"/>
        </w:tabs>
        <w:ind w:left="5760" w:hanging="360"/>
      </w:pPr>
    </w:lvl>
    <w:lvl w:ilvl="8" w:tplc="1D7A5880"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567"/>
        <w:lvlJc w:val="left"/>
        <w:rPr>
          <w:rFonts w:ascii="Symbol" w:hAnsi="Symbol" w:hint="default"/>
          <w:sz w:val="20"/>
        </w:rPr>
      </w:lvl>
    </w:lvlOverride>
  </w:num>
  <w:num w:numId="2">
    <w:abstractNumId w:val="27"/>
  </w:num>
  <w:num w:numId="3">
    <w:abstractNumId w:val="18"/>
  </w:num>
  <w:num w:numId="4">
    <w:abstractNumId w:val="19"/>
  </w:num>
  <w:num w:numId="5">
    <w:abstractNumId w:val="2"/>
  </w:num>
  <w:num w:numId="6">
    <w:abstractNumId w:val="34"/>
  </w:num>
  <w:num w:numId="7">
    <w:abstractNumId w:val="13"/>
  </w:num>
  <w:num w:numId="8">
    <w:abstractNumId w:val="15"/>
  </w:num>
  <w:num w:numId="9">
    <w:abstractNumId w:val="6"/>
  </w:num>
  <w:num w:numId="10">
    <w:abstractNumId w:val="9"/>
  </w:num>
  <w:num w:numId="11">
    <w:abstractNumId w:val="25"/>
  </w:num>
  <w:num w:numId="12">
    <w:abstractNumId w:val="7"/>
  </w:num>
  <w:num w:numId="13">
    <w:abstractNumId w:val="32"/>
  </w:num>
  <w:num w:numId="14">
    <w:abstractNumId w:val="29"/>
  </w:num>
  <w:num w:numId="15">
    <w:abstractNumId w:val="21"/>
  </w:num>
  <w:num w:numId="16">
    <w:abstractNumId w:val="10"/>
  </w:num>
  <w:num w:numId="17">
    <w:abstractNumId w:val="11"/>
  </w:num>
  <w:num w:numId="18">
    <w:abstractNumId w:val="5"/>
  </w:num>
  <w:num w:numId="19">
    <w:abstractNumId w:val="33"/>
  </w:num>
  <w:num w:numId="20">
    <w:abstractNumId w:val="3"/>
  </w:num>
  <w:num w:numId="21">
    <w:abstractNumId w:val="28"/>
  </w:num>
  <w:num w:numId="22">
    <w:abstractNumId w:val="4"/>
  </w:num>
  <w:num w:numId="23">
    <w:abstractNumId w:val="26"/>
  </w:num>
  <w:num w:numId="24">
    <w:abstractNumId w:val="24"/>
  </w:num>
  <w:num w:numId="25">
    <w:abstractNumId w:val="14"/>
  </w:num>
  <w:num w:numId="26">
    <w:abstractNumId w:val="12"/>
  </w:num>
  <w:num w:numId="27">
    <w:abstractNumId w:val="23"/>
  </w:num>
  <w:num w:numId="28">
    <w:abstractNumId w:val="17"/>
  </w:num>
  <w:num w:numId="29">
    <w:abstractNumId w:val="20"/>
  </w:num>
  <w:num w:numId="30">
    <w:abstractNumId w:val="8"/>
  </w:num>
  <w:num w:numId="31">
    <w:abstractNumId w:val="16"/>
  </w:num>
  <w:num w:numId="32">
    <w:abstractNumId w:val="30"/>
  </w:num>
  <w:num w:numId="33">
    <w:abstractNumId w:val="22"/>
  </w:num>
  <w:num w:numId="34">
    <w:abstractNumId w:val="31"/>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6495"/>
    <w:rsid w:val="000472F1"/>
    <w:rsid w:val="002A18B4"/>
    <w:rsid w:val="00553ABB"/>
    <w:rsid w:val="0090711D"/>
    <w:rsid w:val="009F6495"/>
    <w:rsid w:val="00A67B3A"/>
    <w:rsid w:val="00C14115"/>
    <w:rsid w:val="00DA18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DA6D5E"/>
  <w15:docId w15:val="{A7F3A462-6FFB-4EA9-9046-A2450A4BC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keepNext/>
      <w:ind w:left="720"/>
      <w:outlineLvl w:val="4"/>
    </w:pPr>
    <w:rPr>
      <w:rFonts w:ascii="Arial" w:hAnsi="Arial"/>
      <w:b/>
      <w:sz w:val="22"/>
      <w:u w:val="single"/>
      <w:lang w:val="nl-NL"/>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cs="Arial"/>
      <w:b/>
      <w:bCs/>
      <w:sz w:val="22"/>
      <w:szCs w:val="22"/>
      <w:u w:val="single"/>
      <w:lang w:val="nl-NL"/>
    </w:rPr>
  </w:style>
  <w:style w:type="paragraph" w:styleId="BodyTextIndent">
    <w:name w:val="Body Text Indent"/>
    <w:basedOn w:val="Normal"/>
    <w:pPr>
      <w:ind w:left="709"/>
    </w:pPr>
    <w:rPr>
      <w:rFonts w:ascii="Arial" w:hAnsi="Arial" w:cs="Arial"/>
      <w:sz w:val="22"/>
      <w:szCs w:val="22"/>
      <w:lang w:val="nl-NL"/>
    </w:rPr>
  </w:style>
  <w:style w:type="paragraph" w:styleId="BodyTextIndent2">
    <w:name w:val="Body Text Indent 2"/>
    <w:basedOn w:val="Normal"/>
    <w:pPr>
      <w:ind w:left="2160"/>
    </w:pPr>
    <w:rPr>
      <w:rFonts w:ascii="Arial" w:hAnsi="Arial"/>
      <w:sz w:val="22"/>
      <w:lang w:val="nl-NL"/>
    </w:rPr>
  </w:style>
  <w:style w:type="paragraph" w:styleId="BodyText2">
    <w:name w:val="Body Text 2"/>
    <w:basedOn w:val="Normal"/>
    <w:rPr>
      <w:sz w:val="22"/>
      <w:lang w:val="nl-NL"/>
    </w:rPr>
  </w:style>
  <w:style w:type="paragraph" w:styleId="BodyText3">
    <w:name w:val="Body Text 3"/>
    <w:basedOn w:val="Normal"/>
    <w:rPr>
      <w:i/>
      <w:sz w:val="22"/>
      <w:lang w:val="nl-NL"/>
    </w:rPr>
  </w:style>
  <w:style w:type="paragraph" w:styleId="BalloonText">
    <w:name w:val="Balloon Text"/>
    <w:basedOn w:val="Normal"/>
    <w:link w:val="BalloonTextChar"/>
    <w:rsid w:val="0090711D"/>
    <w:rPr>
      <w:rFonts w:ascii="Tahoma" w:hAnsi="Tahoma" w:cs="Tahoma"/>
      <w:sz w:val="16"/>
      <w:szCs w:val="16"/>
    </w:rPr>
  </w:style>
  <w:style w:type="character" w:customStyle="1" w:styleId="BalloonTextChar">
    <w:name w:val="Balloon Text Char"/>
    <w:basedOn w:val="DefaultParagraphFont"/>
    <w:link w:val="BalloonText"/>
    <w:rsid w:val="0090711D"/>
    <w:rPr>
      <w:rFonts w:ascii="Tahoma" w:hAnsi="Tahoma" w:cs="Tahoma"/>
      <w:sz w:val="16"/>
      <w:szCs w:val="16"/>
      <w:lang w:val="en-GB"/>
    </w:rPr>
  </w:style>
  <w:style w:type="character" w:styleId="CommentReference">
    <w:name w:val="annotation reference"/>
    <w:basedOn w:val="DefaultParagraphFont"/>
    <w:semiHidden/>
    <w:unhideWhenUsed/>
    <w:rsid w:val="00C14115"/>
    <w:rPr>
      <w:sz w:val="16"/>
      <w:szCs w:val="16"/>
    </w:rPr>
  </w:style>
  <w:style w:type="paragraph" w:styleId="CommentText">
    <w:name w:val="annotation text"/>
    <w:basedOn w:val="Normal"/>
    <w:link w:val="CommentTextChar"/>
    <w:semiHidden/>
    <w:unhideWhenUsed/>
    <w:rsid w:val="00C14115"/>
  </w:style>
  <w:style w:type="character" w:customStyle="1" w:styleId="CommentTextChar">
    <w:name w:val="Comment Text Char"/>
    <w:basedOn w:val="DefaultParagraphFont"/>
    <w:link w:val="CommentText"/>
    <w:semiHidden/>
    <w:rsid w:val="00C14115"/>
    <w:rPr>
      <w:rFonts w:ascii="News Gothic" w:hAnsi="News Gothic"/>
      <w:lang w:val="en-GB"/>
    </w:rPr>
  </w:style>
  <w:style w:type="paragraph" w:styleId="CommentSubject">
    <w:name w:val="annotation subject"/>
    <w:basedOn w:val="CommentText"/>
    <w:next w:val="CommentText"/>
    <w:link w:val="CommentSubjectChar"/>
    <w:semiHidden/>
    <w:unhideWhenUsed/>
    <w:rsid w:val="00C14115"/>
    <w:rPr>
      <w:b/>
      <w:bCs/>
    </w:rPr>
  </w:style>
  <w:style w:type="character" w:customStyle="1" w:styleId="CommentSubjectChar">
    <w:name w:val="Comment Subject Char"/>
    <w:basedOn w:val="CommentTextChar"/>
    <w:link w:val="CommentSubject"/>
    <w:semiHidden/>
    <w:rsid w:val="00C14115"/>
    <w:rPr>
      <w:rFonts w:ascii="News Gothic" w:hAnsi="News Gothic"/>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FEF5E6-B307-4541-BC8A-E74DED48B1B5}"/>
</file>

<file path=customXml/itemProps2.xml><?xml version="1.0" encoding="utf-8"?>
<ds:datastoreItem xmlns:ds="http://schemas.openxmlformats.org/officeDocument/2006/customXml" ds:itemID="{518E310B-9E99-485D-B9B1-D8B4069F5CFE}"/>
</file>

<file path=docProps/app.xml><?xml version="1.0" encoding="utf-8"?>
<Properties xmlns="http://schemas.openxmlformats.org/officeDocument/2006/extended-properties" xmlns:vt="http://schemas.openxmlformats.org/officeDocument/2006/docPropsVTypes">
  <Template>C0CEA61B.dotm</Template>
  <TotalTime>7</TotalTime>
  <Pages>2</Pages>
  <Words>362</Words>
  <Characters>1991</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1.1</vt:lpstr>
      <vt:lpstr>1.1</vt:lpstr>
    </vt:vector>
  </TitlesOfParts>
  <Company>cgn</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creator>&lt;your username here&gt;</dc:creator>
  <cp:lastModifiedBy>Bouchaut, Dione</cp:lastModifiedBy>
  <cp:revision>7</cp:revision>
  <cp:lastPrinted>2004-09-08T13:43:00Z</cp:lastPrinted>
  <dcterms:created xsi:type="dcterms:W3CDTF">2014-12-23T11:57:00Z</dcterms:created>
  <dcterms:modified xsi:type="dcterms:W3CDTF">2019-08-08T14:40:00Z</dcterms:modified>
</cp:coreProperties>
</file>